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DEEF" w14:textId="1E4C8378" w:rsidR="000D678D" w:rsidRPr="000D678D" w:rsidRDefault="000D678D" w:rsidP="000D678D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 w:rsidRPr="000D678D">
        <w:rPr>
          <w:rStyle w:val="a4"/>
          <w:color w:val="111111"/>
          <w:sz w:val="28"/>
          <w:szCs w:val="28"/>
          <w:bdr w:val="none" w:sz="0" w:space="0" w:color="auto" w:frame="1"/>
        </w:rPr>
        <w:t>Почему нужно обнимать детей как можно чаще</w:t>
      </w:r>
    </w:p>
    <w:p w14:paraId="00FB50FD" w14:textId="77777777" w:rsidR="000D678D" w:rsidRPr="000D678D" w:rsidRDefault="000D678D" w:rsidP="000D678D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D678D">
        <w:rPr>
          <w:color w:val="111111"/>
          <w:sz w:val="28"/>
          <w:szCs w:val="28"/>
        </w:rPr>
        <w:t>«Нам нужно четыре </w:t>
      </w:r>
      <w:hyperlink r:id="rId4" w:tooltip="Объятия. Консультации для родителей" w:history="1">
        <w:r w:rsidRPr="000D678D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объятия в день для выживания</w:t>
        </w:r>
      </w:hyperlink>
      <w:r w:rsidRPr="000D678D">
        <w:rPr>
          <w:color w:val="111111"/>
          <w:sz w:val="28"/>
          <w:szCs w:val="28"/>
        </w:rPr>
        <w:t xml:space="preserve">. Нам нужно восемь объятий в день для поддержания здоровья. Нам нужно двенадцать объятий в день для личностного роста». Это – фраза американского психотерапевта Вирджинии Сатир. </w:t>
      </w:r>
    </w:p>
    <w:p w14:paraId="595DE12E" w14:textId="77777777" w:rsidR="000D678D" w:rsidRPr="000D678D" w:rsidRDefault="000D678D" w:rsidP="000D678D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D678D">
        <w:rPr>
          <w:color w:val="111111"/>
          <w:sz w:val="28"/>
          <w:szCs w:val="28"/>
        </w:rPr>
        <w:t xml:space="preserve">Самый очевидный эффект от </w:t>
      </w:r>
      <w:proofErr w:type="spellStart"/>
      <w:r w:rsidRPr="000D678D">
        <w:rPr>
          <w:color w:val="111111"/>
          <w:sz w:val="28"/>
          <w:szCs w:val="28"/>
        </w:rPr>
        <w:t>обнимашек</w:t>
      </w:r>
      <w:proofErr w:type="spellEnd"/>
      <w:r w:rsidRPr="000D678D">
        <w:rPr>
          <w:color w:val="111111"/>
          <w:sz w:val="28"/>
          <w:szCs w:val="28"/>
        </w:rPr>
        <w:t xml:space="preserve"> – психологический. Они помогают детям и родителям почувствовать эмоциональную и психологическую связь, взаимную поддержку. Ученые считают, что в этих эффектах замешан гормон любви и доверия — окситоцин.</w:t>
      </w:r>
    </w:p>
    <w:p w14:paraId="11B0853C" w14:textId="7D66492F" w:rsidR="000D678D" w:rsidRDefault="000D678D" w:rsidP="000D678D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D678D">
        <w:rPr>
          <w:color w:val="111111"/>
          <w:sz w:val="28"/>
          <w:szCs w:val="28"/>
        </w:rPr>
        <w:t>Регулярно укреплять отношения при помощи объятий стоит не только с детьми. Не забывайте о любимых, родителях, близких родственниках и хороших друзьях.</w:t>
      </w:r>
    </w:p>
    <w:p w14:paraId="58127F7E" w14:textId="77777777" w:rsidR="00337FA0" w:rsidRPr="000D678D" w:rsidRDefault="00337FA0" w:rsidP="000D678D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4BFB5EF7" w14:textId="19FF8606" w:rsidR="000D7B3A" w:rsidRDefault="00337FA0">
      <w:r>
        <w:rPr>
          <w:noProof/>
        </w:rPr>
        <w:drawing>
          <wp:inline distT="0" distB="0" distL="0" distR="0" wp14:anchorId="3EB8CBBE" wp14:editId="60ADC9CD">
            <wp:extent cx="5534025" cy="608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08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99"/>
    <w:rsid w:val="000D678D"/>
    <w:rsid w:val="000D7B3A"/>
    <w:rsid w:val="00337FA0"/>
    <w:rsid w:val="007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1814"/>
  <w15:chartTrackingRefBased/>
  <w15:docId w15:val="{EE37719C-702C-4122-868E-0E82EA0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78D"/>
    <w:rPr>
      <w:b/>
      <w:bCs/>
    </w:rPr>
  </w:style>
  <w:style w:type="character" w:styleId="a5">
    <w:name w:val="Hyperlink"/>
    <w:basedOn w:val="a0"/>
    <w:uiPriority w:val="99"/>
    <w:semiHidden/>
    <w:unhideWhenUsed/>
    <w:rsid w:val="000D6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aam.ru/obrazovanie/obyatiya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2025-11-05T09:30:00Z</dcterms:created>
  <dcterms:modified xsi:type="dcterms:W3CDTF">2025-11-05T09:52:00Z</dcterms:modified>
</cp:coreProperties>
</file>