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6C6" w:rsidRPr="00FB6DF0" w:rsidRDefault="00A83577" w:rsidP="00FB6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7C95"/>
          <w:kern w:val="36"/>
          <w:sz w:val="36"/>
          <w:szCs w:val="28"/>
          <w:lang w:eastAsia="ru-RU"/>
        </w:rPr>
      </w:pPr>
      <w:hyperlink r:id="rId5" w:tooltip="Поведение на остановке" w:history="1">
        <w:r w:rsidR="00FA66C6" w:rsidRPr="00FB6DF0">
          <w:rPr>
            <w:rFonts w:ascii="Times New Roman" w:eastAsia="Times New Roman" w:hAnsi="Times New Roman" w:cs="Times New Roman"/>
            <w:color w:val="0000FF"/>
            <w:kern w:val="36"/>
            <w:sz w:val="36"/>
            <w:szCs w:val="28"/>
            <w:lang w:eastAsia="ru-RU"/>
          </w:rPr>
          <w:t>Поведение на остановке</w:t>
        </w:r>
      </w:hyperlink>
    </w:p>
    <w:p w:rsidR="00FB6DF0" w:rsidRDefault="00FB6DF0" w:rsidP="00FB6DF0">
      <w:pPr>
        <w:pBdr>
          <w:left w:val="single" w:sz="18" w:space="8" w:color="E28327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FA66C6" w:rsidRPr="00FB6DF0" w:rsidRDefault="00FA66C6" w:rsidP="00FB6DF0">
      <w:pPr>
        <w:pBdr>
          <w:left w:val="single" w:sz="18" w:space="8" w:color="E28327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r w:rsidRPr="00FB6DF0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  <w:t>ПАМЯТКА О ПРАВИЛАХ ПОВЕДЕНИЯ НА ОСТАНОВКЕ МАРШРУТНОГО ТРАНСПОРТА</w:t>
      </w:r>
    </w:p>
    <w:p w:rsidR="00FB6DF0" w:rsidRDefault="00FB6DF0" w:rsidP="00FB6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EDC" w:rsidRDefault="003C2EDC" w:rsidP="00FB6D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6C6" w:rsidRPr="00FB6DF0" w:rsidRDefault="00FA66C6" w:rsidP="00FB6D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D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автобус, маршрутное такси, трамвай и т.д.</w:t>
      </w:r>
    </w:p>
    <w:p w:rsidR="00FA66C6" w:rsidRPr="00FB6DF0" w:rsidRDefault="00FA66C6" w:rsidP="00FB6DF0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D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0750" cy="1524000"/>
            <wp:effectExtent l="19050" t="0" r="0" b="0"/>
            <wp:docPr id="9" name="Рисунок 9" descr="Памятка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амятка П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EDC" w:rsidRDefault="003C2EDC" w:rsidP="00FB6D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6C6" w:rsidRPr="00FB6DF0" w:rsidRDefault="00FA66C6" w:rsidP="00FB6D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D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остановках маршрутного транспорта держите ребенка крепко за руку. Нередки случаи, когда ребенок вырывается и выбегает на проезжую часть. 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 При высадке из автобуса, маршрутного такси, трамвая, такси выходите первыми. В противном случае ребенок может упасть или выбежать на проезжую часть дороги.</w:t>
      </w:r>
    </w:p>
    <w:p w:rsidR="003C2EDC" w:rsidRDefault="003C2EDC" w:rsidP="00FB6D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6C6" w:rsidRPr="00FB6DF0" w:rsidRDefault="00FA66C6" w:rsidP="00FB6D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D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выходить на дорогу, чтобы посмотреть идет ли маршрутный транспорт. Нельзя подходить близко к краю проезжей части. Когда подходит автобус: не бросаться к нему бегом, чтобы занять очередь перед дверями. Входить в автобус нужно через задние или средние двери, а выходить через передние. Подходить к автобусу нужно, когда он остановится и откроет двери. Не забывать свои вещи на остановке.</w:t>
      </w:r>
    </w:p>
    <w:p w:rsidR="00FB6DF0" w:rsidRDefault="00FB6DF0" w:rsidP="00FB6DF0">
      <w:pPr>
        <w:shd w:val="clear" w:color="auto" w:fill="F8F9F9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D46B9" w:rsidRPr="00FB6DF0" w:rsidRDefault="00FA66C6" w:rsidP="00FB6DF0">
      <w:pPr>
        <w:shd w:val="clear" w:color="auto" w:fill="F8F9F9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B6DF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Научите ребенка внимательно вести себя на улице, в том числе и на остановках общественного транспорта!</w:t>
      </w:r>
    </w:p>
    <w:sectPr w:rsidR="005D46B9" w:rsidRPr="00FB6DF0" w:rsidSect="005D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970EE"/>
    <w:multiLevelType w:val="multilevel"/>
    <w:tmpl w:val="8B3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2C1E07"/>
    <w:multiLevelType w:val="multilevel"/>
    <w:tmpl w:val="4C68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1A025C"/>
    <w:multiLevelType w:val="multilevel"/>
    <w:tmpl w:val="587C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FF66BD"/>
    <w:multiLevelType w:val="multilevel"/>
    <w:tmpl w:val="70A6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6C6"/>
    <w:rsid w:val="0008063B"/>
    <w:rsid w:val="000A3725"/>
    <w:rsid w:val="003C2EDC"/>
    <w:rsid w:val="00433E91"/>
    <w:rsid w:val="005D46B9"/>
    <w:rsid w:val="00657FEB"/>
    <w:rsid w:val="0068341E"/>
    <w:rsid w:val="008E6E15"/>
    <w:rsid w:val="00917D26"/>
    <w:rsid w:val="00A4392A"/>
    <w:rsid w:val="00A83577"/>
    <w:rsid w:val="00C06DEE"/>
    <w:rsid w:val="00C8190E"/>
    <w:rsid w:val="00CC7AC2"/>
    <w:rsid w:val="00CD1691"/>
    <w:rsid w:val="00CD2F94"/>
    <w:rsid w:val="00E922FE"/>
    <w:rsid w:val="00EB6AA6"/>
    <w:rsid w:val="00FA66C6"/>
    <w:rsid w:val="00FB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paragraph" w:styleId="1">
    <w:name w:val="heading 1"/>
    <w:basedOn w:val="a"/>
    <w:link w:val="10"/>
    <w:uiPriority w:val="9"/>
    <w:qFormat/>
    <w:rsid w:val="00FA66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A66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6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66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A6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-decorblue-subtitle">
    <w:name w:val="tm-decorblue-subtitle"/>
    <w:basedOn w:val="a"/>
    <w:rsid w:val="00FA6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bold">
    <w:name w:val="uk-text-bold"/>
    <w:basedOn w:val="a0"/>
    <w:rsid w:val="00FA66C6"/>
  </w:style>
  <w:style w:type="character" w:styleId="a4">
    <w:name w:val="Hyperlink"/>
    <w:basedOn w:val="a0"/>
    <w:uiPriority w:val="99"/>
    <w:semiHidden/>
    <w:unhideWhenUsed/>
    <w:rsid w:val="00FA66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6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66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76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041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8260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</w:div>
                  </w:divsChild>
                </w:div>
                <w:div w:id="264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582778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9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393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</w:div>
                  </w:divsChild>
                </w:div>
              </w:divsChild>
            </w:div>
            <w:div w:id="1129010151">
              <w:blockQuote w:val="1"/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31" w:color="41A8DC"/>
                <w:bottom w:val="none" w:sz="0" w:space="0" w:color="auto"/>
                <w:right w:val="none" w:sz="0" w:space="0" w:color="auto"/>
              </w:divBdr>
            </w:div>
          </w:divsChild>
        </w:div>
        <w:div w:id="20501038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2837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5242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</w:div>
                  </w:divsChild>
                </w:div>
                <w:div w:id="71647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03729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0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488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</w:div>
                  </w:divsChild>
                </w:div>
              </w:divsChild>
            </w:div>
            <w:div w:id="57292653">
              <w:blockQuote w:val="1"/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31" w:color="41A8DC"/>
                <w:bottom w:val="none" w:sz="0" w:space="0" w:color="auto"/>
                <w:right w:val="none" w:sz="0" w:space="0" w:color="auto"/>
              </w:divBdr>
            </w:div>
          </w:divsChild>
        </w:div>
        <w:div w:id="19571739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024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714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</w:div>
                  </w:divsChild>
                </w:div>
                <w:div w:id="59389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710506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749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</w:div>
                  </w:divsChild>
                </w:div>
              </w:divsChild>
            </w:div>
            <w:div w:id="906964598">
              <w:blockQuote w:val="1"/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31" w:color="41A8DC"/>
                <w:bottom w:val="none" w:sz="0" w:space="0" w:color="auto"/>
                <w:right w:val="none" w:sz="0" w:space="0" w:color="auto"/>
              </w:divBdr>
            </w:div>
          </w:divsChild>
        </w:div>
        <w:div w:id="19164720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2823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17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</w:div>
                  </w:divsChild>
                </w:div>
                <w:div w:id="460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954957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07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</w:div>
                  </w:divsChild>
                </w:div>
              </w:divsChild>
            </w:div>
            <w:div w:id="1981960901">
              <w:blockQuote w:val="1"/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31" w:color="41A8DC"/>
                <w:bottom w:val="none" w:sz="0" w:space="0" w:color="auto"/>
                <w:right w:val="none" w:sz="0" w:space="0" w:color="auto"/>
              </w:divBdr>
            </w:div>
          </w:divsChild>
        </w:div>
        <w:div w:id="6814702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3482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231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</w:div>
                  </w:divsChild>
                </w:div>
                <w:div w:id="970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617224">
              <w:blockQuote w:val="1"/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31" w:color="41A8D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dou2.obrsk.ru/roditelyam/dorozhnaya-azbuka/pamyatki-bdd/povedenie-na-ostanovk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2018-08-07T09:58:00Z</cp:lastPrinted>
  <dcterms:created xsi:type="dcterms:W3CDTF">2017-12-25T11:21:00Z</dcterms:created>
  <dcterms:modified xsi:type="dcterms:W3CDTF">2018-08-07T09:58:00Z</dcterms:modified>
</cp:coreProperties>
</file>