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88" w:rsidRDefault="00DB7139" w:rsidP="00463BB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463BB8">
        <w:rPr>
          <w:b/>
          <w:sz w:val="32"/>
          <w:szCs w:val="32"/>
        </w:rPr>
        <w:t>Ко</w:t>
      </w:r>
      <w:r w:rsidR="001A3088">
        <w:rPr>
          <w:b/>
          <w:sz w:val="32"/>
          <w:szCs w:val="32"/>
        </w:rPr>
        <w:t>нсультация для родителей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463BB8">
        <w:rPr>
          <w:b/>
          <w:sz w:val="32"/>
          <w:szCs w:val="32"/>
        </w:rPr>
        <w:t>«Осторожно, гололед!»</w:t>
      </w:r>
    </w:p>
    <w:p w:rsidR="002510D2" w:rsidRPr="00463BB8" w:rsidRDefault="002510D2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Что же такое гололед? О каком природном явлении в народе говорят «гололедица»?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463BB8">
        <w:rPr>
          <w:sz w:val="32"/>
          <w:szCs w:val="32"/>
        </w:rPr>
        <w:t xml:space="preserve">Гололед – слой плотного льда, образовавшийся на поверхности земли, тротуарах, проезжей части улицы и на деревьях, проводах, при замерзании воды и мороси (тумана). Гололед наблюдается при температуре воздуха от 0° </w:t>
      </w:r>
      <w:proofErr w:type="gramStart"/>
      <w:r w:rsidRPr="00463BB8">
        <w:rPr>
          <w:sz w:val="32"/>
          <w:szCs w:val="32"/>
        </w:rPr>
        <w:t>до</w:t>
      </w:r>
      <w:proofErr w:type="gramEnd"/>
      <w:r w:rsidRPr="00463BB8">
        <w:rPr>
          <w:sz w:val="32"/>
          <w:szCs w:val="32"/>
        </w:rPr>
        <w:t xml:space="preserve"> </w:t>
      </w:r>
      <w:proofErr w:type="gramStart"/>
      <w:r w:rsidRPr="00463BB8">
        <w:rPr>
          <w:sz w:val="32"/>
          <w:szCs w:val="32"/>
        </w:rPr>
        <w:t>минус</w:t>
      </w:r>
      <w:proofErr w:type="gramEnd"/>
      <w:r w:rsidRPr="00463BB8">
        <w:rPr>
          <w:sz w:val="32"/>
          <w:szCs w:val="32"/>
        </w:rPr>
        <w:t xml:space="preserve"> 3°С. Толщина льда при гололеде может достигать нескольких сантиметров.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Гололедица –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Гололед и гололедица являются причинами чрезвычайных ситуаций. Чрезвычайными они могут быть не только для пешеходов, но и для транспорта.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В период гололеда увеличивается вероятность аварий, столкновений среди машин.  Инспекторы ГИБДД  в этот период просят водителей быть предельно внимательными и осторожными.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Очень сильно гололед влияет на работу аэродромов, ведь корочка льда не дает разогнаться самолету и взлететь. В таких случаях авиарейсы отменяются или переносятся на другое время.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463BB8">
        <w:rPr>
          <w:sz w:val="32"/>
          <w:szCs w:val="32"/>
        </w:rPr>
        <w:t xml:space="preserve">Человека при гололеде подстерегают две опасности – или сам </w:t>
      </w:r>
      <w:proofErr w:type="spellStart"/>
      <w:r w:rsidRPr="00463BB8">
        <w:rPr>
          <w:sz w:val="32"/>
          <w:szCs w:val="32"/>
        </w:rPr>
        <w:t>подскользнешься</w:t>
      </w:r>
      <w:proofErr w:type="spellEnd"/>
      <w:r w:rsidRPr="00463BB8">
        <w:rPr>
          <w:sz w:val="32"/>
          <w:szCs w:val="32"/>
        </w:rPr>
        <w:t xml:space="preserve"> и упадешь, или на тебя упадут (или наедут). При падении у людей могут быть переломы костей рук и ног; травмы головы: сотрясение или ушиб головного мозга; ушибы таза. В такой «ледяной» период 400 человек из 1000 получают травмы и обращаются за медицинской помощью. Чтобы не попасть в число пострадавших, надо выполнять следующие правила: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1. Обратите внимание на свою обувь: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•Подберите нескользящую обувь с подошвой на микропористой основе.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•Прикрепите на каблуки металлические набойки.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•Наклейте на подошву изоляционную ленту (лейкопластырь). Наклейку сделайте крест-накрест или лесенкой.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2. Смотрите себе под ноги, старайтесь обходить опасные места, но не по проезжей части. А если ледяную «лужу» обойти невозможно, то передвигайтесь по ней, как лыжник, небольшими скользящими шажками.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lastRenderedPageBreak/>
        <w:t> 3. Рассчитайте время движения, выйдите заранее, чтобы не торопиться. Вы должны смотреть не только под ноги, но и вверх, так как падающие с карнизов домов и водосточных труб огромные сосульки и куски льда каждую зиму уносят несколько человеческих жизней.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4. Будьте предельно внимательными на проезжей части дороге: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•Не торопитесь, и тем более не бегите.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•Старайтесь обходить все места с наклонной поверхностью.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•В такие дни старайтесь не носить тяжелые сумки, ведь под их тяжестью можно упасть и получить травму.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5. Передвигайтесь осторожно, ступая на всю подошву. При ходьбе ноги должны быть слегка расслаблены в коленях, руки свободны.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463BB8">
        <w:rPr>
          <w:sz w:val="32"/>
          <w:szCs w:val="32"/>
        </w:rPr>
        <w:t> 6. Научитесь падать! Если вы поскользнулись, сразу присядьте, чтобы снизить высоту падения. Не пытайтесь спасти вещи, которые несете в руках.  В момент падения надо сжаться (напрячь мускулы, а коснувшись земли, перекатиться, чтобы смягчить силу удара). Не торопитесь подняться, осмотрите себя, нет ли травм, попросите прохожих людей помочь вам. Помните: особенно опасны падения на спину, вверх лицом, так как можно получить сотрясение мозга. При получении травмы обязательно обратитесь к врачу за оказанием медицинской помощи.</w:t>
      </w: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32"/>
        </w:rPr>
      </w:pPr>
    </w:p>
    <w:p w:rsidR="00DB7139" w:rsidRPr="00463BB8" w:rsidRDefault="00DB7139" w:rsidP="00463BB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463BB8">
        <w:rPr>
          <w:b/>
          <w:i/>
          <w:iCs/>
          <w:sz w:val="32"/>
          <w:szCs w:val="32"/>
        </w:rPr>
        <w:t>Помните эти правила!</w:t>
      </w:r>
      <w:r w:rsidR="00463BB8" w:rsidRPr="00463BB8">
        <w:rPr>
          <w:b/>
          <w:i/>
          <w:iCs/>
          <w:sz w:val="32"/>
          <w:szCs w:val="32"/>
        </w:rPr>
        <w:t xml:space="preserve"> </w:t>
      </w:r>
      <w:r w:rsidRPr="00463BB8">
        <w:rPr>
          <w:b/>
          <w:i/>
          <w:iCs/>
          <w:sz w:val="32"/>
          <w:szCs w:val="32"/>
        </w:rPr>
        <w:t>Живите в безопасности!</w:t>
      </w:r>
    </w:p>
    <w:p w:rsidR="00DB7139" w:rsidRDefault="00DB7139" w:rsidP="003578F1">
      <w:pPr>
        <w:pStyle w:val="a3"/>
        <w:shd w:val="clear" w:color="auto" w:fill="FFFFFF"/>
        <w:spacing w:before="0" w:beforeAutospacing="0" w:after="0" w:afterAutospacing="0" w:line="317" w:lineRule="atLeast"/>
        <w:ind w:left="-426" w:right="4647" w:hanging="283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7084394" cy="9734878"/>
            <wp:effectExtent l="19050" t="0" r="2206" b="0"/>
            <wp:docPr id="1" name="Рисунок 1" descr="C:\Documents and Settings\z\Рабочий стол\golo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\Рабочий стол\gololed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755" cy="9736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7139" w:rsidSect="00277859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139"/>
    <w:rsid w:val="001A3088"/>
    <w:rsid w:val="001B33DE"/>
    <w:rsid w:val="002510D2"/>
    <w:rsid w:val="00277859"/>
    <w:rsid w:val="002F0337"/>
    <w:rsid w:val="003578F1"/>
    <w:rsid w:val="00463BB8"/>
    <w:rsid w:val="00537DD1"/>
    <w:rsid w:val="005D46B9"/>
    <w:rsid w:val="00617C9C"/>
    <w:rsid w:val="008B67D3"/>
    <w:rsid w:val="008E6E15"/>
    <w:rsid w:val="00A77F21"/>
    <w:rsid w:val="00C06DEE"/>
    <w:rsid w:val="00CC7AC2"/>
    <w:rsid w:val="00CD2F94"/>
    <w:rsid w:val="00D26010"/>
    <w:rsid w:val="00DB7139"/>
    <w:rsid w:val="00EB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7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7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2016-12-20T09:13:00Z</dcterms:created>
  <dcterms:modified xsi:type="dcterms:W3CDTF">2025-02-20T04:19:00Z</dcterms:modified>
</cp:coreProperties>
</file>