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A3" w:rsidRDefault="00310771" w:rsidP="00310771">
      <w:pPr>
        <w:shd w:val="clear" w:color="auto" w:fill="FFFFFF"/>
        <w:spacing w:after="0" w:line="315" w:lineRule="atLeast"/>
        <w:ind w:left="-284" w:firstLine="99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-701040</wp:posOffset>
            </wp:positionV>
            <wp:extent cx="7610475" cy="10696575"/>
            <wp:effectExtent l="0" t="0" r="9525" b="9525"/>
            <wp:wrapNone/>
            <wp:docPr id="3" name="Рисунок 3" descr="https://detskiy-sad.com/wp-content/uploads/2021/12/zimn-ram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kiy-sad.com/wp-content/uploads/2021/12/zimn-ramka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44" cy="107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1A3" w:rsidRPr="002421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Консультация для родителей 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«Одежда ребенка зимой»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Зимняя погода переменчива 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температуре, поэтому тщательно готовьтесь к походу в детский сад: продумывайте, как одеть ребенка и что взять с собой.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Одежда сверху должна быть трехслойной.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Первый слой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майка, футболка.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Второй слой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трикотажная кофточка и легкий свитер (для активного ребенка), шерстяной свитер (для малоподв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ижного). Отдавайте предпочтение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трикотажным кофточкам, шерстяным свитерам, без пуговиц, кнопок и молний.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Брюки на подкладке из непромокаемой ткани защитят маленького путешественника от влажного снега. Лучше,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21A3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Третий слой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куртка на синтепоне или пухе сделает пр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огулку очень комфортной. Хороша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куртка из плотного и непромокаемого материала, что обеспечит дополнительную воздушную подушку, а также защитит от ветра и влаги. </w:t>
      </w:r>
    </w:p>
    <w:p w:rsid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Шапочка должна соответствовать форме головы ребенка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прикрыват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лоб, уши и затылок. В шапочке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подклад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 из плотной натуральной ткани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будет жарко, но у нее должны быть завязки, чтобы не было проблем с открытыми ушами. </w:t>
      </w:r>
    </w:p>
    <w:p w:rsid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ажная часть экипировки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обувь и варежки. Малыш никогда не промочит ноги, если вы правильно подберете обувь для сырой и холодной </w:t>
      </w:r>
      <w:r w:rsidR="00310771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A8E878B" wp14:editId="48F2DA9A">
            <wp:simplePos x="0" y="0"/>
            <wp:positionH relativeFrom="column">
              <wp:posOffset>-981075</wp:posOffset>
            </wp:positionH>
            <wp:positionV relativeFrom="paragraph">
              <wp:posOffset>-743585</wp:posOffset>
            </wp:positionV>
            <wp:extent cx="7610475" cy="10696575"/>
            <wp:effectExtent l="0" t="0" r="9525" b="9525"/>
            <wp:wrapNone/>
            <wp:docPr id="4" name="Рисунок 4" descr="https://detskiy-sad.com/wp-content/uploads/2021/12/zimn-ram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kiy-sad.com/wp-content/uploads/2021/12/zimn-ramka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погоды. Обрати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 внимание на верхнее покрытие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Натурная кожа с пропиткой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то, что нужно. Валенки на подошве тоже хороши. Подошва, должна быть утолщенный, но гибкой.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рогулка длиться 1-1,5 часа. 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Купите также двуслойные варежки из непромокае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 ткани на подкладке (вязаные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быстро намокают от влажного снега)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перчатки сложны в одевании. И не забудьте прикрепить их к резинке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чтобы они не потерялись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ребенок склонен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частым простудам, подумайте о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шарфике, который пригодиться в ветреную погоду.</w:t>
      </w:r>
    </w:p>
    <w:p w:rsid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сборами в детский сад поинтересуйтесь прогнозом 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годы. 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Одеть ребенка слишком тепло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выход. Это ничуть не менее опасно, чем одеть недостаточно: дети бегают, прыгают, потеют, а потом моментально замерзают на холоде. Ребенку все равно, когда радоваться жизни: и летом, и зимой, и осенью малыши носятся и резвятся. Главное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обеспечить им комфорт для таких игр, не дав ни замерзнуть, ни промокнуть.</w:t>
      </w:r>
    </w:p>
    <w:p w:rsidR="002421A3" w:rsidRP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самое главное помните, ежедневные прогулки 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важны для малыша, они укрепляют ребенка и сп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особствуют хорошему развитию. 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от того как вы одели своего ребенка зависит его настроение и самочувствие в течении дня. Сложная одежда забирает время от. Также развивайте самостоятельность своих детей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никогда не делайте за них то, что они могут сделать сами.</w:t>
      </w:r>
    </w:p>
    <w:p w:rsidR="002421A3" w:rsidRDefault="002421A3" w:rsidP="002421A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2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Успехов вам в воспитании своих малышей!</w:t>
      </w:r>
    </w:p>
    <w:p w:rsidR="00310771" w:rsidRPr="002421A3" w:rsidRDefault="00310771" w:rsidP="002421A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8020E6" wp14:editId="022C5A2A">
            <wp:extent cx="5760720" cy="4320540"/>
            <wp:effectExtent l="0" t="0" r="0" b="3810"/>
            <wp:docPr id="2" name="Рисунок 2" descr="https://zaozerskdou4.com.ru/wp-content/uploads/2019/12/information_items_3445_5bf231ba2c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ozerskdou4.com.ru/wp-content/uploads/2019/12/information_items_3445_5bf231ba2cc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566" w:rsidRPr="002421A3" w:rsidRDefault="00901566" w:rsidP="002421A3"/>
    <w:sectPr w:rsidR="00901566" w:rsidRPr="002421A3" w:rsidSect="00310771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A3"/>
    <w:rsid w:val="002421A3"/>
    <w:rsid w:val="00310771"/>
    <w:rsid w:val="0090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8B1B"/>
  <w15:chartTrackingRefBased/>
  <w15:docId w15:val="{757142F8-0386-4448-B3A1-9BF3A50B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21A3"/>
  </w:style>
  <w:style w:type="paragraph" w:customStyle="1" w:styleId="c0">
    <w:name w:val="c0"/>
    <w:basedOn w:val="a"/>
    <w:rsid w:val="0024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краузе</dc:creator>
  <cp:keywords/>
  <dc:description/>
  <cp:lastModifiedBy>алексей краузе</cp:lastModifiedBy>
  <cp:revision>1</cp:revision>
  <dcterms:created xsi:type="dcterms:W3CDTF">2022-11-27T18:20:00Z</dcterms:created>
  <dcterms:modified xsi:type="dcterms:W3CDTF">2022-11-27T18:34:00Z</dcterms:modified>
</cp:coreProperties>
</file>