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DA" w:rsidRDefault="00BF3DDA" w:rsidP="00280202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Консультация для родителей</w:t>
      </w:r>
    </w:p>
    <w:p w:rsidR="00BF3DDA" w:rsidRDefault="00BF3DDA" w:rsidP="00280202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«Как научить ребенка правильному поведению при пожаре»</w:t>
      </w:r>
    </w:p>
    <w:p w:rsidR="00BF3DDA" w:rsidRDefault="00BF3DDA" w:rsidP="0028020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Основы воспитания детей закладываются в дошкольном возрасте.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</w:t>
      </w:r>
      <w:proofErr w:type="spellStart"/>
      <w:r>
        <w:rPr>
          <w:rStyle w:val="c1"/>
          <w:color w:val="000000"/>
          <w:sz w:val="28"/>
          <w:szCs w:val="28"/>
        </w:rPr>
        <w:t>электровыключатели</w:t>
      </w:r>
      <w:proofErr w:type="spellEnd"/>
      <w:r>
        <w:rPr>
          <w:rStyle w:val="c1"/>
          <w:color w:val="000000"/>
          <w:sz w:val="28"/>
          <w:szCs w:val="28"/>
        </w:rPr>
        <w:t xml:space="preserve"> и розетки вокруг ребёнка зажигают свет – огонь. Поэтому родителям следует самостоятельно научить своих детей действовать в сложной ситуации.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На первом же этапе детского любопытства</w:t>
      </w:r>
      <w:r>
        <w:rPr>
          <w:rStyle w:val="c1"/>
          <w:color w:val="000000"/>
          <w:sz w:val="28"/>
          <w:szCs w:val="28"/>
        </w:rPr>
        <w:t> 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 возрасте от трёх до шести лет</w:t>
      </w:r>
      <w:r>
        <w:rPr>
          <w:rStyle w:val="c1"/>
          <w:color w:val="000000"/>
          <w:sz w:val="28"/>
          <w:szCs w:val="28"/>
        </w:rPr>
        <w:t> 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К семи годам</w:t>
      </w:r>
      <w:r>
        <w:rPr>
          <w:rStyle w:val="c1"/>
          <w:color w:val="000000"/>
          <w:sz w:val="28"/>
          <w:szCs w:val="28"/>
        </w:rPr>
        <w:t> 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 </w:t>
      </w:r>
      <w:r>
        <w:rPr>
          <w:rStyle w:val="c0"/>
          <w:b/>
          <w:bCs/>
          <w:color w:val="000000"/>
          <w:sz w:val="28"/>
          <w:szCs w:val="28"/>
        </w:rPr>
        <w:t>«Я сам»</w:t>
      </w:r>
      <w:r>
        <w:rPr>
          <w:rStyle w:val="c1"/>
          <w:color w:val="000000"/>
          <w:sz w:val="28"/>
          <w:szCs w:val="28"/>
        </w:rPr>
        <w:t>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Реакция детей во время пожара: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Ребенок  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Ребенок должен знать, что если он видит пламя, то нужно: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- </w:t>
      </w:r>
      <w:r>
        <w:rPr>
          <w:rStyle w:val="c1"/>
          <w:color w:val="000000"/>
          <w:sz w:val="28"/>
          <w:szCs w:val="28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тушить огонь в квартире самостоятельно;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ни в коем случае не пользоваться лифтом, а спускаться по лестнице;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квартира заперта, прятаться от огня в ванной комнате, следить, чтобы дым не проникал в вентиляцию;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Используйте эти советы при беседе с детьми, для профилактики пожарной безопасности.</w:t>
      </w:r>
    </w:p>
    <w:p w:rsidR="00643F51" w:rsidRDefault="00280202">
      <w:bookmarkStart w:id="0" w:name="_GoBack"/>
      <w:bookmarkEnd w:id="0"/>
    </w:p>
    <w:sectPr w:rsidR="00643F51" w:rsidSect="00DD7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99F"/>
    <w:rsid w:val="00280202"/>
    <w:rsid w:val="00305458"/>
    <w:rsid w:val="0040399F"/>
    <w:rsid w:val="00BF3DDA"/>
    <w:rsid w:val="00CC51E6"/>
    <w:rsid w:val="00DD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F3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3DDA"/>
  </w:style>
  <w:style w:type="paragraph" w:customStyle="1" w:styleId="c2">
    <w:name w:val="c2"/>
    <w:basedOn w:val="a"/>
    <w:rsid w:val="00BF3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3D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937</Words>
  <Characters>5347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2021-07-19T08:10:00Z</dcterms:created>
  <dcterms:modified xsi:type="dcterms:W3CDTF">2022-10-20T09:35:00Z</dcterms:modified>
</cp:coreProperties>
</file>