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70" w:rsidRDefault="00EB3A70" w:rsidP="00EB3A7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EB3A70">
        <w:rPr>
          <w:rFonts w:ascii="Times New Roman" w:hAnsi="Times New Roman" w:cs="Times New Roman"/>
          <w:b/>
          <w:color w:val="00B050"/>
          <w:sz w:val="32"/>
          <w:szCs w:val="32"/>
        </w:rPr>
        <w:t>Памятка по безопасности на дороге весной.</w:t>
      </w:r>
    </w:p>
    <w:p w:rsidR="00EB3A70" w:rsidRPr="00AF0309" w:rsidRDefault="00EB3A70" w:rsidP="00EB3A70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Наступила весна. Весеннее солнышко манит на воздух, и родители с детьми устремились во дворы, парки, на улицы, чтобы подышать воздухом и отдохнуть от зимних морозов. Становится людно, машины, стоявшие на зимних парковках, выезжают из дворов. Появляются велосипедисты и байкеры, спортсмены надевают ролики и встают на </w:t>
      </w:r>
      <w:proofErr w:type="spellStart"/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скейты</w:t>
      </w:r>
      <w:proofErr w:type="spellEnd"/>
      <w:r w:rsidRPr="00AF03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, да и ваш собственный малыш уже совсем не хочет сидеть на месте, ему нужно бегать, прыгать и лазать. Как уберечь его в это время, не лишая активной радости?</w:t>
      </w:r>
    </w:p>
    <w:p w:rsidR="00EB3A70" w:rsidRPr="00EB3A70" w:rsidRDefault="00EB3A70" w:rsidP="00DA31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B3A70">
        <w:rPr>
          <w:rFonts w:ascii="Times New Roman" w:hAnsi="Times New Roman" w:cs="Times New Roman"/>
          <w:sz w:val="28"/>
          <w:szCs w:val="28"/>
        </w:rPr>
        <w:t xml:space="preserve"> сожалению, не все дети правильн</w:t>
      </w:r>
      <w:r>
        <w:rPr>
          <w:rFonts w:ascii="Times New Roman" w:hAnsi="Times New Roman" w:cs="Times New Roman"/>
          <w:sz w:val="28"/>
          <w:szCs w:val="28"/>
        </w:rPr>
        <w:t>о ведут себя на улице. Они игра</w:t>
      </w:r>
      <w:r w:rsidRPr="00EB3A70">
        <w:rPr>
          <w:rFonts w:ascii="Times New Roman" w:hAnsi="Times New Roman" w:cs="Times New Roman"/>
          <w:sz w:val="28"/>
          <w:szCs w:val="28"/>
        </w:rPr>
        <w:t>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</w:t>
      </w:r>
      <w:r w:rsidR="00AF0309">
        <w:rPr>
          <w:rFonts w:ascii="Times New Roman" w:hAnsi="Times New Roman" w:cs="Times New Roman"/>
          <w:sz w:val="28"/>
          <w:szCs w:val="28"/>
        </w:rPr>
        <w:t>.</w:t>
      </w:r>
    </w:p>
    <w:p w:rsidR="003855CE" w:rsidRPr="003855CE" w:rsidRDefault="003855CE" w:rsidP="00DA31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CE">
        <w:rPr>
          <w:rFonts w:ascii="Times New Roman" w:hAnsi="Times New Roman" w:cs="Times New Roman"/>
          <w:b/>
          <w:sz w:val="28"/>
          <w:szCs w:val="28"/>
        </w:rPr>
        <w:t>Если</w:t>
      </w:r>
      <w:r w:rsidR="00EB3A70" w:rsidRPr="003855CE">
        <w:rPr>
          <w:rFonts w:ascii="Times New Roman" w:hAnsi="Times New Roman" w:cs="Times New Roman"/>
          <w:b/>
          <w:sz w:val="28"/>
          <w:szCs w:val="28"/>
        </w:rPr>
        <w:t xml:space="preserve"> на улице дождь. </w:t>
      </w:r>
    </w:p>
    <w:p w:rsidR="003855CE" w:rsidRDefault="00EB3A70" w:rsidP="00DA3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70">
        <w:rPr>
          <w:rFonts w:ascii="Times New Roman" w:hAnsi="Times New Roman" w:cs="Times New Roman"/>
          <w:sz w:val="28"/>
          <w:szCs w:val="28"/>
        </w:rPr>
        <w:t>Дорога скользкая. Стёкла автомобилей покрываются водой. Видимость ухудшается. В таких условиях водителю трудно ехать. Расстояние, нужное для остановки автомобиля, на мокрой дороге увеличивается. Поэтому, возвращаясь</w:t>
      </w:r>
      <w:r w:rsidR="003F06CC">
        <w:rPr>
          <w:rFonts w:ascii="Times New Roman" w:hAnsi="Times New Roman" w:cs="Times New Roman"/>
          <w:sz w:val="28"/>
          <w:szCs w:val="28"/>
        </w:rPr>
        <w:t xml:space="preserve"> из сада, с прогулки</w:t>
      </w:r>
      <w:r w:rsidRPr="00EB3A70">
        <w:rPr>
          <w:rFonts w:ascii="Times New Roman" w:hAnsi="Times New Roman" w:cs="Times New Roman"/>
          <w:sz w:val="28"/>
          <w:szCs w:val="28"/>
        </w:rPr>
        <w:t xml:space="preserve">, не перебегайте улицу. Посмотрите внимательно вокруг себя, пропустите приближающийся транспорт и, только убедившись в полной безопасности, начинайте переход. </w:t>
      </w:r>
    </w:p>
    <w:p w:rsidR="003855CE" w:rsidRDefault="00EB3A70" w:rsidP="00DA3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CE">
        <w:rPr>
          <w:rFonts w:ascii="Times New Roman" w:hAnsi="Times New Roman" w:cs="Times New Roman"/>
          <w:b/>
          <w:color w:val="FF0000"/>
          <w:sz w:val="28"/>
          <w:szCs w:val="28"/>
        </w:rPr>
        <w:t>ЗАПОМНИТЕ:</w:t>
      </w:r>
      <w:r w:rsidRPr="003855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B3A70">
        <w:rPr>
          <w:rFonts w:ascii="Times New Roman" w:hAnsi="Times New Roman" w:cs="Times New Roman"/>
          <w:sz w:val="28"/>
          <w:szCs w:val="28"/>
        </w:rPr>
        <w:t>даже старый опытный водитель не сможет мгнове</w:t>
      </w:r>
      <w:r w:rsidR="003855CE">
        <w:rPr>
          <w:rFonts w:ascii="Times New Roman" w:hAnsi="Times New Roman" w:cs="Times New Roman"/>
          <w:sz w:val="28"/>
          <w:szCs w:val="28"/>
        </w:rPr>
        <w:t xml:space="preserve">нно остановить автомобиль. </w:t>
      </w:r>
    </w:p>
    <w:p w:rsidR="003855CE" w:rsidRPr="003855CE" w:rsidRDefault="003855CE" w:rsidP="00DA31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CE">
        <w:rPr>
          <w:rFonts w:ascii="Times New Roman" w:hAnsi="Times New Roman" w:cs="Times New Roman"/>
          <w:b/>
          <w:sz w:val="28"/>
          <w:szCs w:val="28"/>
        </w:rPr>
        <w:t>Если на</w:t>
      </w:r>
      <w:r w:rsidR="00EB3A70" w:rsidRPr="003855CE">
        <w:rPr>
          <w:rFonts w:ascii="Times New Roman" w:hAnsi="Times New Roman" w:cs="Times New Roman"/>
          <w:b/>
          <w:sz w:val="28"/>
          <w:szCs w:val="28"/>
        </w:rPr>
        <w:t xml:space="preserve"> улице туман. </w:t>
      </w:r>
    </w:p>
    <w:p w:rsidR="003855CE" w:rsidRDefault="00EB3A70" w:rsidP="00DA3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70">
        <w:rPr>
          <w:rFonts w:ascii="Times New Roman" w:hAnsi="Times New Roman" w:cs="Times New Roman"/>
          <w:sz w:val="28"/>
          <w:szCs w:val="28"/>
        </w:rPr>
        <w:t xml:space="preserve">Видимость очень плохая. Поэтому прежде чем перейти дорогу, убедитесь, что по ней не идёт автомобиль. А если рядом окажется малыш, возьмите его за руку и переведите через дорогу. В тумане надо быть </w:t>
      </w:r>
      <w:r w:rsidR="003855CE">
        <w:rPr>
          <w:rFonts w:ascii="Times New Roman" w:hAnsi="Times New Roman" w:cs="Times New Roman"/>
          <w:sz w:val="28"/>
          <w:szCs w:val="28"/>
        </w:rPr>
        <w:t>особенно осторожным</w:t>
      </w:r>
      <w:r w:rsidRPr="00EB3A70">
        <w:rPr>
          <w:rFonts w:ascii="Times New Roman" w:hAnsi="Times New Roman" w:cs="Times New Roman"/>
          <w:sz w:val="28"/>
          <w:szCs w:val="28"/>
        </w:rPr>
        <w:t xml:space="preserve">. </w:t>
      </w:r>
      <w:r w:rsidR="00385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5CE" w:rsidRPr="003855CE" w:rsidRDefault="00EB3A70" w:rsidP="00DA31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5CE">
        <w:rPr>
          <w:rFonts w:ascii="Times New Roman" w:hAnsi="Times New Roman" w:cs="Times New Roman"/>
          <w:b/>
          <w:sz w:val="28"/>
          <w:szCs w:val="28"/>
        </w:rPr>
        <w:t>В гололёд</w:t>
      </w:r>
      <w:r w:rsidR="003855CE" w:rsidRPr="003855CE">
        <w:rPr>
          <w:rFonts w:ascii="Times New Roman" w:hAnsi="Times New Roman" w:cs="Times New Roman"/>
          <w:b/>
          <w:sz w:val="28"/>
          <w:szCs w:val="28"/>
        </w:rPr>
        <w:t>.</w:t>
      </w:r>
      <w:r w:rsidRPr="00385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5CE" w:rsidRDefault="00EB3A70" w:rsidP="00DA3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70">
        <w:rPr>
          <w:rFonts w:ascii="Times New Roman" w:hAnsi="Times New Roman" w:cs="Times New Roman"/>
          <w:sz w:val="28"/>
          <w:szCs w:val="28"/>
        </w:rPr>
        <w:t xml:space="preserve"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т.к. можно неожиданно упасть и оказаться под колёсами. Запомните, что от несчастного случая вы убережёте себя только безукоризненным соблюдением Правил дорожного движения. </w:t>
      </w:r>
    </w:p>
    <w:p w:rsidR="003F06CC" w:rsidRPr="00AF0309" w:rsidRDefault="003F06CC" w:rsidP="00DA311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AF0309">
        <w:rPr>
          <w:rStyle w:val="a3"/>
          <w:color w:val="92D050"/>
          <w:sz w:val="28"/>
          <w:szCs w:val="28"/>
          <w:shd w:val="clear" w:color="auto" w:fill="FFFFFF"/>
        </w:rPr>
        <w:lastRenderedPageBreak/>
        <w:t>Фликер</w:t>
      </w:r>
      <w:proofErr w:type="spellEnd"/>
      <w:r w:rsidRPr="00AF0309">
        <w:rPr>
          <w:rStyle w:val="a3"/>
          <w:color w:val="92D050"/>
          <w:sz w:val="28"/>
          <w:szCs w:val="28"/>
          <w:shd w:val="clear" w:color="auto" w:fill="FFFFFF"/>
        </w:rPr>
        <w:t xml:space="preserve"> (</w:t>
      </w:r>
      <w:proofErr w:type="spellStart"/>
      <w:r w:rsidRPr="00AF0309">
        <w:rPr>
          <w:rStyle w:val="a3"/>
          <w:color w:val="92D050"/>
          <w:sz w:val="28"/>
          <w:szCs w:val="28"/>
          <w:shd w:val="clear" w:color="auto" w:fill="FFFFFF"/>
        </w:rPr>
        <w:t>световозвращатель</w:t>
      </w:r>
      <w:proofErr w:type="spellEnd"/>
      <w:r w:rsidRPr="00AF0309">
        <w:rPr>
          <w:color w:val="92D050"/>
          <w:sz w:val="28"/>
          <w:szCs w:val="28"/>
          <w:shd w:val="clear" w:color="auto" w:fill="FFFFFF"/>
        </w:rPr>
        <w:t xml:space="preserve">) </w:t>
      </w:r>
      <w:r w:rsidRPr="00AF0309">
        <w:rPr>
          <w:color w:val="0D0D0D" w:themeColor="text1" w:themeTint="F2"/>
          <w:sz w:val="28"/>
          <w:szCs w:val="28"/>
          <w:shd w:val="clear" w:color="auto" w:fill="FFFFFF"/>
        </w:rPr>
        <w:t>на одежде - на с</w:t>
      </w:r>
      <w:r w:rsidR="00AF0309">
        <w:rPr>
          <w:color w:val="0D0D0D" w:themeColor="text1" w:themeTint="F2"/>
          <w:sz w:val="28"/>
          <w:szCs w:val="28"/>
          <w:shd w:val="clear" w:color="auto" w:fill="FFFFFF"/>
        </w:rPr>
        <w:t xml:space="preserve">егодняшний день реальный способ </w:t>
      </w:r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</w:t>
      </w:r>
      <w:proofErr w:type="spellStart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>Фликеры</w:t>
      </w:r>
      <w:proofErr w:type="spellEnd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 Когда фары автомобиля "выхватывают" пусть даже маленький </w:t>
      </w:r>
      <w:proofErr w:type="spellStart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>световозвращатель</w:t>
      </w:r>
      <w:proofErr w:type="spellEnd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, водитель издалека видит яркую световую </w:t>
      </w:r>
      <w:bookmarkStart w:id="0" w:name="_GoBack"/>
      <w:bookmarkEnd w:id="0"/>
      <w:r w:rsidRPr="00AF0309">
        <w:rPr>
          <w:color w:val="0D0D0D" w:themeColor="text1" w:themeTint="F2"/>
          <w:sz w:val="28"/>
          <w:szCs w:val="28"/>
          <w:shd w:val="clear" w:color="auto" w:fill="FFFFFF"/>
        </w:rPr>
        <w:t xml:space="preserve">точку. Поэтому шансы, что пешеход или велосипедист будут замечены, увеличиваются во много раз. </w:t>
      </w:r>
    </w:p>
    <w:p w:rsidR="003F06CC" w:rsidRPr="00AF0309" w:rsidRDefault="003F06CC" w:rsidP="00DA311D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F06CC">
        <w:rPr>
          <w:rFonts w:ascii="Arial" w:hAnsi="Arial" w:cs="Arial"/>
          <w:b/>
          <w:bCs/>
          <w:color w:val="000080"/>
        </w:rPr>
        <w:t xml:space="preserve"> </w:t>
      </w:r>
      <w:r w:rsidR="00DA311D">
        <w:rPr>
          <w:rFonts w:ascii="Arial" w:hAnsi="Arial" w:cs="Arial"/>
          <w:b/>
          <w:bCs/>
          <w:color w:val="000080"/>
        </w:rPr>
        <w:tab/>
      </w:r>
      <w:r w:rsidRPr="00AF0309">
        <w:rPr>
          <w:rStyle w:val="a5"/>
          <w:b/>
          <w:bCs/>
          <w:color w:val="000080"/>
          <w:sz w:val="28"/>
          <w:szCs w:val="28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</w:p>
    <w:p w:rsidR="00AF0309" w:rsidRPr="00AF0309" w:rsidRDefault="003F06CC" w:rsidP="00DA311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rFonts w:ascii="Arial" w:hAnsi="Arial" w:cs="Arial"/>
          <w:b w:val="0"/>
          <w:bCs w:val="0"/>
          <w:color w:val="0D0D0D" w:themeColor="text1" w:themeTint="F2"/>
          <w:shd w:val="clear" w:color="auto" w:fill="FFFFFF"/>
        </w:rPr>
      </w:pPr>
      <w:r w:rsidRPr="00AF0309">
        <w:rPr>
          <w:color w:val="0D0D0D" w:themeColor="text1" w:themeTint="F2"/>
          <w:sz w:val="28"/>
          <w:szCs w:val="28"/>
        </w:rPr>
        <w:t xml:space="preserve">На первый взгляд </w:t>
      </w:r>
      <w:proofErr w:type="spellStart"/>
      <w:r w:rsidRPr="00AF0309">
        <w:rPr>
          <w:color w:val="0D0D0D" w:themeColor="text1" w:themeTint="F2"/>
          <w:sz w:val="28"/>
          <w:szCs w:val="28"/>
        </w:rPr>
        <w:t>фликер</w:t>
      </w:r>
      <w:proofErr w:type="spellEnd"/>
      <w:r w:rsidR="00AF0309">
        <w:rPr>
          <w:color w:val="0D0D0D" w:themeColor="text1" w:themeTint="F2"/>
          <w:sz w:val="28"/>
          <w:szCs w:val="28"/>
        </w:rPr>
        <w:t xml:space="preserve"> </w:t>
      </w:r>
      <w:r w:rsidRPr="00AF0309">
        <w:rPr>
          <w:color w:val="0D0D0D" w:themeColor="text1" w:themeTint="F2"/>
          <w:sz w:val="28"/>
          <w:szCs w:val="28"/>
        </w:rPr>
        <w:t>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  <w:r w:rsidR="00AF0309" w:rsidRPr="00AF0309">
        <w:rPr>
          <w:rStyle w:val="a3"/>
          <w:rFonts w:ascii="Arial" w:hAnsi="Arial" w:cs="Arial"/>
          <w:b w:val="0"/>
          <w:bCs w:val="0"/>
          <w:color w:val="0D0D0D" w:themeColor="text1" w:themeTint="F2"/>
          <w:shd w:val="clear" w:color="auto" w:fill="FFFFFF"/>
        </w:rPr>
        <w:t xml:space="preserve"> </w:t>
      </w:r>
    </w:p>
    <w:p w:rsidR="003F06CC" w:rsidRPr="00AF0309" w:rsidRDefault="00AF0309" w:rsidP="00DA311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D0D0D" w:themeColor="text1" w:themeTint="F2"/>
          <w:sz w:val="28"/>
          <w:szCs w:val="28"/>
        </w:rPr>
      </w:pPr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Чем больше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фликеров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, тем лучше. </w:t>
      </w:r>
      <w:proofErr w:type="gram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В черте города ГАИ рекомендует пешеходам обозначить себя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световозвращающими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элементами на левой и правой руках, подвесить по одному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фликеру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на ремень и сзади на рюкзак.</w:t>
      </w:r>
      <w:proofErr w:type="gram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Таким образом, самый оптимальный вариант, </w:t>
      </w:r>
      <w:r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 xml:space="preserve">когда на пешеходе находится 4 </w:t>
      </w:r>
      <w:proofErr w:type="spellStart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фликера</w:t>
      </w:r>
      <w:proofErr w:type="spellEnd"/>
      <w:r w:rsidRPr="00AF0309">
        <w:rPr>
          <w:rStyle w:val="a5"/>
          <w:bCs/>
          <w:i w:val="0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3F06CC" w:rsidRPr="00AF0309" w:rsidRDefault="003F06CC" w:rsidP="00AF03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049" w:rsidRPr="003855CE" w:rsidRDefault="00EB3A70" w:rsidP="003855C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55CE">
        <w:rPr>
          <w:rFonts w:ascii="Times New Roman" w:hAnsi="Times New Roman" w:cs="Times New Roman"/>
          <w:b/>
          <w:color w:val="FF0000"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жизни.</w:t>
      </w:r>
    </w:p>
    <w:sectPr w:rsidR="00BA1049" w:rsidRPr="003855CE" w:rsidSect="00EB3A70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A70"/>
    <w:rsid w:val="003855CE"/>
    <w:rsid w:val="003F06CC"/>
    <w:rsid w:val="00AF0309"/>
    <w:rsid w:val="00BA1049"/>
    <w:rsid w:val="00D32035"/>
    <w:rsid w:val="00DA311D"/>
    <w:rsid w:val="00E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6CC"/>
    <w:rPr>
      <w:b/>
      <w:bCs/>
    </w:rPr>
  </w:style>
  <w:style w:type="paragraph" w:styleId="a4">
    <w:name w:val="Normal (Web)"/>
    <w:basedOn w:val="a"/>
    <w:uiPriority w:val="99"/>
    <w:semiHidden/>
    <w:unhideWhenUsed/>
    <w:rsid w:val="003F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06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6CC"/>
    <w:rPr>
      <w:b/>
      <w:bCs/>
    </w:rPr>
  </w:style>
  <w:style w:type="paragraph" w:styleId="a4">
    <w:name w:val="Normal (Web)"/>
    <w:basedOn w:val="a"/>
    <w:uiPriority w:val="99"/>
    <w:semiHidden/>
    <w:unhideWhenUsed/>
    <w:rsid w:val="003F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06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0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2020-03-09T18:17:00Z</dcterms:created>
  <dcterms:modified xsi:type="dcterms:W3CDTF">2022-04-05T11:31:00Z</dcterms:modified>
</cp:coreProperties>
</file>