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94" w:rsidRDefault="00850794" w:rsidP="008507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6BD">
        <w:rPr>
          <w:rFonts w:ascii="Times New Roman" w:hAnsi="Times New Roman" w:cs="Times New Roman"/>
          <w:b/>
          <w:sz w:val="28"/>
          <w:szCs w:val="28"/>
        </w:rPr>
        <w:t>«Как приобщить детей к нравственно-патриотическому воспитанию?»</w:t>
      </w:r>
    </w:p>
    <w:p w:rsidR="00850794" w:rsidRPr="008056BD" w:rsidRDefault="00850794" w:rsidP="008507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794" w:rsidRPr="008056BD" w:rsidRDefault="00850794" w:rsidP="008507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>1. Приучайте ребенка бережно относи</w:t>
      </w:r>
      <w:r>
        <w:rPr>
          <w:rFonts w:ascii="Times New Roman" w:hAnsi="Times New Roman" w:cs="Times New Roman"/>
          <w:sz w:val="28"/>
          <w:szCs w:val="28"/>
        </w:rPr>
        <w:t xml:space="preserve">ться к вещам, игрушкам, книгам. </w:t>
      </w:r>
      <w:r w:rsidRPr="008056BD">
        <w:rPr>
          <w:rFonts w:ascii="Times New Roman" w:hAnsi="Times New Roman" w:cs="Times New Roman"/>
          <w:sz w:val="28"/>
          <w:szCs w:val="28"/>
        </w:rPr>
        <w:t>Объясните ему, что в каждую вещь вложен труд многих людей. Бережному</w:t>
      </w:r>
    </w:p>
    <w:p w:rsidR="00850794" w:rsidRPr="008056BD" w:rsidRDefault="00850794" w:rsidP="008507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 xml:space="preserve">отношению к книгам, способствуйте </w:t>
      </w:r>
      <w:r>
        <w:rPr>
          <w:rFonts w:ascii="Times New Roman" w:hAnsi="Times New Roman" w:cs="Times New Roman"/>
          <w:sz w:val="28"/>
          <w:szCs w:val="28"/>
        </w:rPr>
        <w:t xml:space="preserve">развитию интереса к содержанию. </w:t>
      </w:r>
      <w:r w:rsidRPr="008056BD">
        <w:rPr>
          <w:rFonts w:ascii="Times New Roman" w:hAnsi="Times New Roman" w:cs="Times New Roman"/>
          <w:sz w:val="28"/>
          <w:szCs w:val="28"/>
        </w:rPr>
        <w:t>Сходите с ребенком в библиотеку и посмотрите, как там хранят книги. Этот</w:t>
      </w:r>
    </w:p>
    <w:p w:rsidR="00850794" w:rsidRPr="008056BD" w:rsidRDefault="00850794" w:rsidP="008507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>игровой прием «как в библиотеке» поможет приучить ребенка к бережному</w:t>
      </w:r>
    </w:p>
    <w:p w:rsidR="00850794" w:rsidRPr="008056BD" w:rsidRDefault="00850794" w:rsidP="008507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>отношению к книге.</w:t>
      </w:r>
    </w:p>
    <w:p w:rsidR="00850794" w:rsidRPr="008056BD" w:rsidRDefault="00850794" w:rsidP="008507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>2. Дошкольники очень рано начинают проявлять интерес к истории</w:t>
      </w:r>
    </w:p>
    <w:p w:rsidR="00850794" w:rsidRPr="008056BD" w:rsidRDefault="00850794" w:rsidP="008507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>страны, края. Если по месту жительства ес</w:t>
      </w:r>
      <w:r>
        <w:rPr>
          <w:rFonts w:ascii="Times New Roman" w:hAnsi="Times New Roman" w:cs="Times New Roman"/>
          <w:sz w:val="28"/>
          <w:szCs w:val="28"/>
        </w:rPr>
        <w:t xml:space="preserve">ть памятники, организуйте к ним </w:t>
      </w:r>
      <w:r w:rsidRPr="008056BD">
        <w:rPr>
          <w:rFonts w:ascii="Times New Roman" w:hAnsi="Times New Roman" w:cs="Times New Roman"/>
          <w:sz w:val="28"/>
          <w:szCs w:val="28"/>
        </w:rPr>
        <w:t>экскурсии и расскажите все, что вы знаете, о</w:t>
      </w:r>
      <w:r>
        <w:rPr>
          <w:rFonts w:ascii="Times New Roman" w:hAnsi="Times New Roman" w:cs="Times New Roman"/>
          <w:sz w:val="28"/>
          <w:szCs w:val="28"/>
        </w:rPr>
        <w:t xml:space="preserve"> том, как чтят память погибших. </w:t>
      </w:r>
      <w:r w:rsidRPr="008056BD">
        <w:rPr>
          <w:rFonts w:ascii="Times New Roman" w:hAnsi="Times New Roman" w:cs="Times New Roman"/>
          <w:sz w:val="28"/>
          <w:szCs w:val="28"/>
        </w:rPr>
        <w:t>По нашей стране и по всему мир</w:t>
      </w:r>
      <w:r>
        <w:rPr>
          <w:rFonts w:ascii="Times New Roman" w:hAnsi="Times New Roman" w:cs="Times New Roman"/>
          <w:sz w:val="28"/>
          <w:szCs w:val="28"/>
        </w:rPr>
        <w:t xml:space="preserve">у можно совершать увлекательные </w:t>
      </w:r>
      <w:r w:rsidRPr="008056BD">
        <w:rPr>
          <w:rFonts w:ascii="Times New Roman" w:hAnsi="Times New Roman" w:cs="Times New Roman"/>
          <w:sz w:val="28"/>
          <w:szCs w:val="28"/>
        </w:rPr>
        <w:t>путешествия по глобусу, картам и фотографиям.</w:t>
      </w:r>
    </w:p>
    <w:p w:rsidR="00850794" w:rsidRPr="008056BD" w:rsidRDefault="00850794" w:rsidP="008507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>3. Если у ребенка есть строительный</w:t>
      </w:r>
      <w:r>
        <w:rPr>
          <w:rFonts w:ascii="Times New Roman" w:hAnsi="Times New Roman" w:cs="Times New Roman"/>
          <w:sz w:val="28"/>
          <w:szCs w:val="28"/>
        </w:rPr>
        <w:t xml:space="preserve"> материал, можно предложить ему </w:t>
      </w:r>
      <w:r w:rsidRPr="008056BD">
        <w:rPr>
          <w:rFonts w:ascii="Times New Roman" w:hAnsi="Times New Roman" w:cs="Times New Roman"/>
          <w:sz w:val="28"/>
          <w:szCs w:val="28"/>
        </w:rPr>
        <w:t>поострить дом. Когда дом построен, поиг</w:t>
      </w:r>
      <w:r>
        <w:rPr>
          <w:rFonts w:ascii="Times New Roman" w:hAnsi="Times New Roman" w:cs="Times New Roman"/>
          <w:sz w:val="28"/>
          <w:szCs w:val="28"/>
        </w:rPr>
        <w:t xml:space="preserve">райте с ребенком в «новоселье», </w:t>
      </w:r>
      <w:r w:rsidRPr="008056BD">
        <w:rPr>
          <w:rFonts w:ascii="Times New Roman" w:hAnsi="Times New Roman" w:cs="Times New Roman"/>
          <w:sz w:val="28"/>
          <w:szCs w:val="28"/>
        </w:rPr>
        <w:t>помогите разместить кукол, зайчико</w:t>
      </w:r>
      <w:r>
        <w:rPr>
          <w:rFonts w:ascii="Times New Roman" w:hAnsi="Times New Roman" w:cs="Times New Roman"/>
          <w:sz w:val="28"/>
          <w:szCs w:val="28"/>
        </w:rPr>
        <w:t xml:space="preserve">в, мишек. Посмотрите, прочно ли </w:t>
      </w:r>
      <w:r w:rsidRPr="008056BD">
        <w:rPr>
          <w:rFonts w:ascii="Times New Roman" w:hAnsi="Times New Roman" w:cs="Times New Roman"/>
          <w:sz w:val="28"/>
          <w:szCs w:val="28"/>
        </w:rPr>
        <w:t>построен дом, красив ли, удобен ли для жилья.</w:t>
      </w:r>
    </w:p>
    <w:p w:rsidR="00850794" w:rsidRPr="008056BD" w:rsidRDefault="00850794" w:rsidP="008507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>4. Воспитывайте у ребенка уважител</w:t>
      </w:r>
      <w:r>
        <w:rPr>
          <w:rFonts w:ascii="Times New Roman" w:hAnsi="Times New Roman" w:cs="Times New Roman"/>
          <w:sz w:val="28"/>
          <w:szCs w:val="28"/>
        </w:rPr>
        <w:t xml:space="preserve">ьно-бережное отношение к хлебу. </w:t>
      </w:r>
      <w:r w:rsidRPr="008056BD">
        <w:rPr>
          <w:rFonts w:ascii="Times New Roman" w:hAnsi="Times New Roman" w:cs="Times New Roman"/>
          <w:sz w:val="28"/>
          <w:szCs w:val="28"/>
        </w:rPr>
        <w:t>Понаблюдайте за тем, как привозят и р</w:t>
      </w:r>
      <w:r>
        <w:rPr>
          <w:rFonts w:ascii="Times New Roman" w:hAnsi="Times New Roman" w:cs="Times New Roman"/>
          <w:sz w:val="28"/>
          <w:szCs w:val="28"/>
        </w:rPr>
        <w:t xml:space="preserve">азгружают хлеб. Расскажите, как </w:t>
      </w:r>
      <w:r w:rsidRPr="008056BD">
        <w:rPr>
          <w:rFonts w:ascii="Times New Roman" w:hAnsi="Times New Roman" w:cs="Times New Roman"/>
          <w:sz w:val="28"/>
          <w:szCs w:val="28"/>
        </w:rPr>
        <w:t>выращивают хлеб, сколько труда в него вложено вмести с ребенком посушите</w:t>
      </w:r>
    </w:p>
    <w:p w:rsidR="00850794" w:rsidRPr="008056BD" w:rsidRDefault="00850794" w:rsidP="008507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>остатки хлеба, сделайте сухарики.</w:t>
      </w:r>
    </w:p>
    <w:p w:rsidR="00850794" w:rsidRPr="008056BD" w:rsidRDefault="00850794" w:rsidP="008507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>5. Расскажите ребенку о своей работ</w:t>
      </w:r>
      <w:r>
        <w:rPr>
          <w:rFonts w:ascii="Times New Roman" w:hAnsi="Times New Roman" w:cs="Times New Roman"/>
          <w:sz w:val="28"/>
          <w:szCs w:val="28"/>
        </w:rPr>
        <w:t xml:space="preserve">е: что вы делаете, какую пользу </w:t>
      </w:r>
      <w:r w:rsidRPr="008056BD">
        <w:rPr>
          <w:rFonts w:ascii="Times New Roman" w:hAnsi="Times New Roman" w:cs="Times New Roman"/>
          <w:sz w:val="28"/>
          <w:szCs w:val="28"/>
        </w:rPr>
        <w:t>приносит ваш труд людям, Родине. Расск</w:t>
      </w:r>
      <w:r>
        <w:rPr>
          <w:rFonts w:ascii="Times New Roman" w:hAnsi="Times New Roman" w:cs="Times New Roman"/>
          <w:sz w:val="28"/>
          <w:szCs w:val="28"/>
        </w:rPr>
        <w:t xml:space="preserve">ажите, что вам нравится в вашем </w:t>
      </w:r>
      <w:r w:rsidRPr="008056BD">
        <w:rPr>
          <w:rFonts w:ascii="Times New Roman" w:hAnsi="Times New Roman" w:cs="Times New Roman"/>
          <w:sz w:val="28"/>
          <w:szCs w:val="28"/>
        </w:rPr>
        <w:t>труде.</w:t>
      </w:r>
    </w:p>
    <w:p w:rsidR="00850794" w:rsidRPr="008056BD" w:rsidRDefault="00850794" w:rsidP="008507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 xml:space="preserve">6. Возвращаясь с ребенком из детского </w:t>
      </w:r>
      <w:r>
        <w:rPr>
          <w:rFonts w:ascii="Times New Roman" w:hAnsi="Times New Roman" w:cs="Times New Roman"/>
          <w:sz w:val="28"/>
          <w:szCs w:val="28"/>
        </w:rPr>
        <w:t xml:space="preserve">сада, предложите ему поиграть в </w:t>
      </w:r>
      <w:r w:rsidRPr="008056BD">
        <w:rPr>
          <w:rFonts w:ascii="Times New Roman" w:hAnsi="Times New Roman" w:cs="Times New Roman"/>
          <w:sz w:val="28"/>
          <w:szCs w:val="28"/>
        </w:rPr>
        <w:t xml:space="preserve">игру «Кто больше заметить интересного?», </w:t>
      </w:r>
      <w:r>
        <w:rPr>
          <w:rFonts w:ascii="Times New Roman" w:hAnsi="Times New Roman" w:cs="Times New Roman"/>
          <w:sz w:val="28"/>
          <w:szCs w:val="28"/>
        </w:rPr>
        <w:t xml:space="preserve">«Давай рассказывать друг другу, </w:t>
      </w:r>
      <w:r w:rsidRPr="008056BD">
        <w:rPr>
          <w:rFonts w:ascii="Times New Roman" w:hAnsi="Times New Roman" w:cs="Times New Roman"/>
          <w:sz w:val="28"/>
          <w:szCs w:val="28"/>
        </w:rPr>
        <w:t>кто больше заметить интересного по нашей улице. Я вижу, что машины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6BD">
        <w:rPr>
          <w:rFonts w:ascii="Times New Roman" w:hAnsi="Times New Roman" w:cs="Times New Roman"/>
          <w:sz w:val="28"/>
          <w:szCs w:val="28"/>
        </w:rPr>
        <w:t xml:space="preserve">убирают улицу. А что ты видишь?» Игра </w:t>
      </w:r>
      <w:r>
        <w:rPr>
          <w:rFonts w:ascii="Times New Roman" w:hAnsi="Times New Roman" w:cs="Times New Roman"/>
          <w:sz w:val="28"/>
          <w:szCs w:val="28"/>
        </w:rPr>
        <w:t xml:space="preserve">учит наблюдательности, помогает </w:t>
      </w:r>
      <w:r w:rsidRPr="008056BD">
        <w:rPr>
          <w:rFonts w:ascii="Times New Roman" w:hAnsi="Times New Roman" w:cs="Times New Roman"/>
          <w:sz w:val="28"/>
          <w:szCs w:val="28"/>
        </w:rPr>
        <w:t>формировать представления об окру</w:t>
      </w:r>
      <w:r>
        <w:rPr>
          <w:rFonts w:ascii="Times New Roman" w:hAnsi="Times New Roman" w:cs="Times New Roman"/>
          <w:sz w:val="28"/>
          <w:szCs w:val="28"/>
        </w:rPr>
        <w:t xml:space="preserve">жающем. Дома предложите ребенку </w:t>
      </w:r>
      <w:r w:rsidRPr="008056BD">
        <w:rPr>
          <w:rFonts w:ascii="Times New Roman" w:hAnsi="Times New Roman" w:cs="Times New Roman"/>
          <w:sz w:val="28"/>
          <w:szCs w:val="28"/>
        </w:rPr>
        <w:t>нарисовать, что больше всего понравилось.</w:t>
      </w:r>
    </w:p>
    <w:p w:rsidR="00850794" w:rsidRPr="008056BD" w:rsidRDefault="00850794" w:rsidP="008507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 xml:space="preserve">7. Любовь к Родине – это и любовь к </w:t>
      </w:r>
      <w:r>
        <w:rPr>
          <w:rFonts w:ascii="Times New Roman" w:hAnsi="Times New Roman" w:cs="Times New Roman"/>
          <w:sz w:val="28"/>
          <w:szCs w:val="28"/>
        </w:rPr>
        <w:t xml:space="preserve">природе родного края. Общение с </w:t>
      </w:r>
      <w:r w:rsidRPr="008056BD">
        <w:rPr>
          <w:rFonts w:ascii="Times New Roman" w:hAnsi="Times New Roman" w:cs="Times New Roman"/>
          <w:sz w:val="28"/>
          <w:szCs w:val="28"/>
        </w:rPr>
        <w:t>природой делает человека более чутким, отзывчивым. Зимой на санках, летом</w:t>
      </w:r>
    </w:p>
    <w:p w:rsidR="00850794" w:rsidRPr="008056BD" w:rsidRDefault="00850794" w:rsidP="008507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6BD">
        <w:rPr>
          <w:rFonts w:ascii="Times New Roman" w:hAnsi="Times New Roman" w:cs="Times New Roman"/>
          <w:sz w:val="28"/>
          <w:szCs w:val="28"/>
        </w:rPr>
        <w:t>на велосипеде или пешком, полезно отпр</w:t>
      </w:r>
      <w:r>
        <w:rPr>
          <w:rFonts w:ascii="Times New Roman" w:hAnsi="Times New Roman" w:cs="Times New Roman"/>
          <w:sz w:val="28"/>
          <w:szCs w:val="28"/>
        </w:rPr>
        <w:t xml:space="preserve">авиться с ребенком в лес, чтобы </w:t>
      </w:r>
      <w:r w:rsidRPr="008056BD">
        <w:rPr>
          <w:rFonts w:ascii="Times New Roman" w:hAnsi="Times New Roman" w:cs="Times New Roman"/>
          <w:sz w:val="28"/>
          <w:szCs w:val="28"/>
        </w:rPr>
        <w:t>полюбоваться его красотой, ж</w:t>
      </w:r>
      <w:r>
        <w:rPr>
          <w:rFonts w:ascii="Times New Roman" w:hAnsi="Times New Roman" w:cs="Times New Roman"/>
          <w:sz w:val="28"/>
          <w:szCs w:val="28"/>
        </w:rPr>
        <w:t xml:space="preserve">урчанием ручья, пением птиц; на </w:t>
      </w:r>
      <w:r w:rsidRPr="008056BD">
        <w:rPr>
          <w:rFonts w:ascii="Times New Roman" w:hAnsi="Times New Roman" w:cs="Times New Roman"/>
          <w:sz w:val="28"/>
          <w:szCs w:val="28"/>
        </w:rPr>
        <w:t>море. Воспитывая любовь к родному краю, важно приучать ре</w:t>
      </w:r>
      <w:r>
        <w:rPr>
          <w:rFonts w:ascii="Times New Roman" w:hAnsi="Times New Roman" w:cs="Times New Roman"/>
          <w:sz w:val="28"/>
          <w:szCs w:val="28"/>
        </w:rPr>
        <w:t xml:space="preserve">бенка беречь </w:t>
      </w:r>
      <w:r w:rsidRPr="008056BD">
        <w:rPr>
          <w:rFonts w:ascii="Times New Roman" w:hAnsi="Times New Roman" w:cs="Times New Roman"/>
          <w:sz w:val="28"/>
          <w:szCs w:val="28"/>
        </w:rPr>
        <w:t>природу, охранять ее.</w:t>
      </w:r>
    </w:p>
    <w:p w:rsidR="00EC17A6" w:rsidRDefault="00EC17A6"/>
    <w:p w:rsidR="00EC17A6" w:rsidRPr="00EC17A6" w:rsidRDefault="00EC17A6" w:rsidP="00EC17A6"/>
    <w:p w:rsidR="00EC17A6" w:rsidRPr="00EC17A6" w:rsidRDefault="00EC17A6" w:rsidP="00EC17A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bookmarkStart w:id="0" w:name="_GoBack"/>
      <w:bookmarkEnd w:id="0"/>
      <w:r w:rsidRPr="00EC17A6">
        <w:rPr>
          <w:rFonts w:ascii="Times New Roman" w:hAnsi="Times New Roman" w:cs="Times New Roman"/>
          <w:sz w:val="28"/>
          <w:szCs w:val="28"/>
        </w:rPr>
        <w:t>Информацию подготовила:</w:t>
      </w:r>
    </w:p>
    <w:p w:rsidR="00B1681B" w:rsidRPr="00EC17A6" w:rsidRDefault="00EC17A6" w:rsidP="00EC17A6">
      <w:pPr>
        <w:tabs>
          <w:tab w:val="left" w:pos="549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EC17A6">
        <w:rPr>
          <w:rFonts w:ascii="Times New Roman" w:hAnsi="Times New Roman" w:cs="Times New Roman"/>
          <w:sz w:val="28"/>
          <w:szCs w:val="28"/>
        </w:rPr>
        <w:t>едагог-психолог Харина Л.Б.</w:t>
      </w:r>
    </w:p>
    <w:sectPr w:rsidR="00B1681B" w:rsidRPr="00EC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CD"/>
    <w:rsid w:val="00850794"/>
    <w:rsid w:val="00B1681B"/>
    <w:rsid w:val="00B601CD"/>
    <w:rsid w:val="00E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8B2B3-5B3F-4142-8D2F-2B6040A6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2021-11-16T06:44:00Z</dcterms:created>
  <dcterms:modified xsi:type="dcterms:W3CDTF">2022-03-01T13:16:00Z</dcterms:modified>
</cp:coreProperties>
</file>