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5C" w:rsidRPr="009A575C" w:rsidRDefault="009A575C" w:rsidP="009A575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A575C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  <w:r w:rsidRPr="009A575C">
        <w:rPr>
          <w:rFonts w:ascii="Times New Roman" w:hAnsi="Times New Roman" w:cs="Times New Roman"/>
          <w:b/>
          <w:sz w:val="36"/>
          <w:szCs w:val="36"/>
        </w:rPr>
        <w:t>«Дидактическая игра как средство развития детей дошкольного возраста»</w:t>
      </w:r>
    </w:p>
    <w:p w:rsidR="009A575C" w:rsidRPr="009A575C" w:rsidRDefault="009A575C" w:rsidP="009A575C">
      <w:pPr>
        <w:jc w:val="both"/>
        <w:rPr>
          <w:rFonts w:ascii="Times New Roman" w:hAnsi="Times New Roman" w:cs="Times New Roman"/>
          <w:sz w:val="28"/>
          <w:szCs w:val="28"/>
        </w:rPr>
      </w:pPr>
      <w:r w:rsidRPr="009A575C">
        <w:rPr>
          <w:rFonts w:ascii="Times New Roman" w:hAnsi="Times New Roman" w:cs="Times New Roman"/>
          <w:sz w:val="28"/>
          <w:szCs w:val="28"/>
        </w:rPr>
        <w:t xml:space="preserve">В дошкольном возрасте ведущей деятельностью является игра. По словам Н. К. Крупской. «Игра для детей - учёба, игра для них - труд, игра для них — серьезная форма воспитания. Игра для дошкольников — способ познания окружающего. </w:t>
      </w:r>
      <w:proofErr w:type="gramStart"/>
      <w:r w:rsidRPr="009A575C">
        <w:rPr>
          <w:rFonts w:ascii="Times New Roman" w:hAnsi="Times New Roman" w:cs="Times New Roman"/>
          <w:sz w:val="28"/>
          <w:szCs w:val="28"/>
        </w:rPr>
        <w:t>Играя, он изучает цвета, форму, свойства материала, пространственные отношения, числовые отношения, изучает растения, животных».</w:t>
      </w:r>
      <w:proofErr w:type="gramEnd"/>
    </w:p>
    <w:p w:rsidR="009A575C" w:rsidRPr="009A575C" w:rsidRDefault="009A575C" w:rsidP="009A575C">
      <w:pPr>
        <w:jc w:val="both"/>
        <w:rPr>
          <w:rFonts w:ascii="Times New Roman" w:hAnsi="Times New Roman" w:cs="Times New Roman"/>
          <w:sz w:val="28"/>
          <w:szCs w:val="28"/>
        </w:rPr>
      </w:pPr>
      <w:r w:rsidRPr="009A575C">
        <w:rPr>
          <w:rFonts w:ascii="Times New Roman" w:hAnsi="Times New Roman" w:cs="Times New Roman"/>
          <w:sz w:val="28"/>
          <w:szCs w:val="28"/>
        </w:rPr>
        <w:t>В игре дети учатся применять свои знания и умения на практике, пользоваться ими. Игра – это самостоятельная деятельность, в которой дети вступают в общение со сверстниками. Их объединяет общая цель, совместные усилия к достижению, общие переживания. Игровые переживания оставляют глубокий след в сознании ребенка и способствуют формированию добрых чувств, благородных стремлений, навыков коллективной жизни. Игра занимает первое место в системе физического, нравственного, трудового и эстетического воспитания. Ребенку необходима активная деятельность, способствующая повышению его жизненного тонуса, удовлетворяющая его интересы, социальные потребности.</w:t>
      </w:r>
    </w:p>
    <w:p w:rsidR="009A575C" w:rsidRPr="009A575C" w:rsidRDefault="009A575C" w:rsidP="009A575C">
      <w:pPr>
        <w:jc w:val="both"/>
        <w:rPr>
          <w:rFonts w:ascii="Times New Roman" w:hAnsi="Times New Roman" w:cs="Times New Roman"/>
          <w:sz w:val="28"/>
          <w:szCs w:val="28"/>
        </w:rPr>
      </w:pPr>
      <w:r w:rsidRPr="009A575C">
        <w:rPr>
          <w:rFonts w:ascii="Times New Roman" w:hAnsi="Times New Roman" w:cs="Times New Roman"/>
          <w:sz w:val="28"/>
          <w:szCs w:val="28"/>
        </w:rPr>
        <w:t>Игра имеет большое образовательное значение, она тесно связана с обучением на занятиях, с наблюдениями повседневной жизни.</w:t>
      </w:r>
    </w:p>
    <w:p w:rsidR="009A575C" w:rsidRPr="009A575C" w:rsidRDefault="009A575C" w:rsidP="009A575C">
      <w:pPr>
        <w:jc w:val="both"/>
        <w:rPr>
          <w:rFonts w:ascii="Times New Roman" w:hAnsi="Times New Roman" w:cs="Times New Roman"/>
          <w:sz w:val="28"/>
          <w:szCs w:val="28"/>
        </w:rPr>
      </w:pPr>
      <w:r w:rsidRPr="009A575C">
        <w:rPr>
          <w:rFonts w:ascii="Times New Roman" w:hAnsi="Times New Roman" w:cs="Times New Roman"/>
          <w:sz w:val="28"/>
          <w:szCs w:val="28"/>
        </w:rPr>
        <w:t>Дети учатся решать самостоятельно игровые задачи, находить лучший способ осуществления задуманного. Пользоваться своими знаниями, выражать их словами. Игра – это самый доступный для детей вид деятельности, способ переработки из окружающего мира полученных впечатлений. В игре проявляются мышления и воображения ребенка, его эмоциональность, активность, развивающая потребность в общении.</w:t>
      </w:r>
    </w:p>
    <w:p w:rsidR="009A575C" w:rsidRPr="009A575C" w:rsidRDefault="009A575C" w:rsidP="009A575C">
      <w:pPr>
        <w:jc w:val="both"/>
        <w:rPr>
          <w:rFonts w:ascii="Times New Roman" w:hAnsi="Times New Roman" w:cs="Times New Roman"/>
          <w:sz w:val="28"/>
          <w:szCs w:val="28"/>
        </w:rPr>
      </w:pPr>
      <w:r w:rsidRPr="009A575C">
        <w:rPr>
          <w:rFonts w:ascii="Times New Roman" w:hAnsi="Times New Roman" w:cs="Times New Roman"/>
          <w:sz w:val="28"/>
          <w:szCs w:val="28"/>
        </w:rPr>
        <w:t xml:space="preserve">Интересная игра повышает умственную активность ребенка, и он может решить более трудную </w:t>
      </w:r>
      <w:proofErr w:type="gramStart"/>
      <w:r w:rsidRPr="009A575C">
        <w:rPr>
          <w:rFonts w:ascii="Times New Roman" w:hAnsi="Times New Roman" w:cs="Times New Roman"/>
          <w:sz w:val="28"/>
          <w:szCs w:val="28"/>
        </w:rPr>
        <w:t>задачу</w:t>
      </w:r>
      <w:proofErr w:type="gramEnd"/>
      <w:r w:rsidRPr="009A575C">
        <w:rPr>
          <w:rFonts w:ascii="Times New Roman" w:hAnsi="Times New Roman" w:cs="Times New Roman"/>
          <w:sz w:val="28"/>
          <w:szCs w:val="28"/>
        </w:rPr>
        <w:t xml:space="preserve"> чем на занятии. Игра - это только один из </w:t>
      </w:r>
      <w:proofErr w:type="spellStart"/>
      <w:r w:rsidRPr="009A575C">
        <w:rPr>
          <w:rFonts w:ascii="Times New Roman" w:hAnsi="Times New Roman" w:cs="Times New Roman"/>
          <w:sz w:val="28"/>
          <w:szCs w:val="28"/>
        </w:rPr>
        <w:t>методов</w:t>
      </w:r>
      <w:proofErr w:type="gramStart"/>
      <w:r w:rsidRPr="009A575C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9A575C">
        <w:rPr>
          <w:rFonts w:ascii="Times New Roman" w:hAnsi="Times New Roman" w:cs="Times New Roman"/>
          <w:sz w:val="28"/>
          <w:szCs w:val="28"/>
        </w:rPr>
        <w:t xml:space="preserve"> она дает хорошие результаты только в сочетании с другими: наблюдением, беседами, чтением и т. д.</w:t>
      </w:r>
    </w:p>
    <w:p w:rsidR="009A575C" w:rsidRPr="009A575C" w:rsidRDefault="009A575C" w:rsidP="009A575C">
      <w:pPr>
        <w:jc w:val="both"/>
        <w:rPr>
          <w:rFonts w:ascii="Times New Roman" w:hAnsi="Times New Roman" w:cs="Times New Roman"/>
          <w:sz w:val="28"/>
          <w:szCs w:val="28"/>
        </w:rPr>
      </w:pPr>
      <w:r w:rsidRPr="009A575C">
        <w:rPr>
          <w:rFonts w:ascii="Times New Roman" w:hAnsi="Times New Roman" w:cs="Times New Roman"/>
          <w:sz w:val="28"/>
          <w:szCs w:val="28"/>
        </w:rPr>
        <w:t>Нередко игра служит поводом для сообщения новых знаний, для расширения кругозора. С развитием интереса к труду взрослых, к общественной жизни, к героическим подвигам людей у детей появляются первые мечты о будущей профессии, стремление подражать любимым героям.</w:t>
      </w:r>
    </w:p>
    <w:p w:rsidR="009A575C" w:rsidRPr="009A575C" w:rsidRDefault="009A575C" w:rsidP="009A575C">
      <w:pPr>
        <w:jc w:val="both"/>
        <w:rPr>
          <w:rFonts w:ascii="Times New Roman" w:hAnsi="Times New Roman" w:cs="Times New Roman"/>
          <w:sz w:val="28"/>
          <w:szCs w:val="28"/>
        </w:rPr>
      </w:pPr>
      <w:r w:rsidRPr="009A575C">
        <w:rPr>
          <w:rFonts w:ascii="Times New Roman" w:hAnsi="Times New Roman" w:cs="Times New Roman"/>
          <w:sz w:val="28"/>
          <w:szCs w:val="28"/>
        </w:rPr>
        <w:t>Так же в игре формируются или перестраиваются и частные психические процессы. В игре ребёнок раньше и легче удерживает сознательную цель запоминать и, например, запоминает большее количество слов, чем в лабораторных условиях.</w:t>
      </w:r>
    </w:p>
    <w:p w:rsidR="00702F10" w:rsidRDefault="009A575C" w:rsidP="009A575C">
      <w:pPr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6" style="position:absolute;left:0;text-align:left;margin-left:399.45pt;margin-top:331.8pt;width:69.75pt;height:17.25pt;z-index:251658240" fillcolor="#ffc000 [3207]" strokecolor="#f2f2f2 [3041]" strokeweight="3pt">
            <v:shadow on="t" type="perspective" color="#7f5f00 [1607]" opacity=".5" offset="1pt" offset2="-1pt"/>
          </v:rect>
        </w:pict>
      </w:r>
      <w:r w:rsidRPr="009A575C">
        <w:rPr>
          <w:rFonts w:ascii="Times New Roman" w:hAnsi="Times New Roman" w:cs="Times New Roman"/>
          <w:sz w:val="28"/>
          <w:szCs w:val="28"/>
        </w:rPr>
        <w:t xml:space="preserve">В игре складываются благоприятные условия для развития интеллекта ребёнка, для перехода от наглядно-действенного мышления к </w:t>
      </w:r>
      <w:proofErr w:type="gramStart"/>
      <w:r w:rsidRPr="009A575C">
        <w:rPr>
          <w:rFonts w:ascii="Times New Roman" w:hAnsi="Times New Roman" w:cs="Times New Roman"/>
          <w:sz w:val="28"/>
          <w:szCs w:val="28"/>
        </w:rPr>
        <w:t>образному</w:t>
      </w:r>
      <w:proofErr w:type="gramEnd"/>
      <w:r w:rsidRPr="009A575C">
        <w:rPr>
          <w:rFonts w:ascii="Times New Roman" w:hAnsi="Times New Roman" w:cs="Times New Roman"/>
          <w:sz w:val="28"/>
          <w:szCs w:val="28"/>
        </w:rPr>
        <w:t xml:space="preserve"> и к элементам словесно-логического мышления. Именно в игре развивается способность ребёнка создавать обобщённые типичные образы, мысленно преобразовывать их.</w:t>
      </w:r>
      <w:r w:rsidRPr="009A575C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335440"/>
            <wp:effectExtent l="19050" t="0" r="3175" b="0"/>
            <wp:docPr id="1" name="Рисунок 1" descr="https://www.maam.ru/upload/blogs/detsad-325378-1489318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25378-14893186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35" cy="333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75C" w:rsidRDefault="009A575C" w:rsidP="009A575C">
      <w:pPr>
        <w:jc w:val="both"/>
        <w:rPr>
          <w:noProof/>
          <w:lang w:eastAsia="ru-RU"/>
        </w:rPr>
      </w:pPr>
    </w:p>
    <w:p w:rsidR="009A575C" w:rsidRDefault="009A575C" w:rsidP="009A575C">
      <w:pPr>
        <w:jc w:val="both"/>
        <w:rPr>
          <w:noProof/>
          <w:lang w:eastAsia="ru-RU"/>
        </w:rPr>
      </w:pPr>
    </w:p>
    <w:p w:rsidR="009A575C" w:rsidRDefault="009A575C" w:rsidP="009A575C">
      <w:pPr>
        <w:jc w:val="both"/>
        <w:rPr>
          <w:noProof/>
          <w:lang w:eastAsia="ru-RU"/>
        </w:rPr>
      </w:pPr>
    </w:p>
    <w:p w:rsidR="009A575C" w:rsidRDefault="009A575C" w:rsidP="009A575C">
      <w:pPr>
        <w:jc w:val="both"/>
        <w:rPr>
          <w:noProof/>
          <w:lang w:eastAsia="ru-RU"/>
        </w:rPr>
      </w:pPr>
    </w:p>
    <w:p w:rsidR="009A575C" w:rsidRDefault="009A575C" w:rsidP="009A57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_x0000_s1027" style="position:absolute;left:0;text-align:left;margin-left:410.7pt;margin-top:243.3pt;width:58.5pt;height:16.5pt;z-index:251659264" fillcolor="#ffc000 [3207]" strokecolor="#f2f2f2 [3041]" strokeweight="3pt">
            <v:shadow on="t" type="perspective" color="#7f5f00 [1607]" opacity=".5" offset="1pt" offset2="-1pt"/>
          </v:rect>
        </w:pict>
      </w:r>
      <w:r>
        <w:rPr>
          <w:noProof/>
          <w:lang w:eastAsia="ru-RU"/>
        </w:rPr>
        <w:drawing>
          <wp:inline distT="0" distB="0" distL="0" distR="0">
            <wp:extent cx="5940425" cy="3335439"/>
            <wp:effectExtent l="19050" t="0" r="3175" b="0"/>
            <wp:docPr id="4" name="Рисунок 4" descr="https://www.maam.ru/upload/blogs/detsad-325378-1489318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25378-14893184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75C" w:rsidRDefault="009A575C" w:rsidP="009A57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75C" w:rsidRPr="009A575C" w:rsidRDefault="009A575C" w:rsidP="009A57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575C" w:rsidRPr="009A575C" w:rsidSect="0026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FF0"/>
    <w:rsid w:val="00150090"/>
    <w:rsid w:val="002600FD"/>
    <w:rsid w:val="004F4FF0"/>
    <w:rsid w:val="00702F10"/>
    <w:rsid w:val="009A5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cp:lastPrinted>2021-12-14T17:31:00Z</cp:lastPrinted>
  <dcterms:created xsi:type="dcterms:W3CDTF">2021-09-22T14:13:00Z</dcterms:created>
  <dcterms:modified xsi:type="dcterms:W3CDTF">2021-12-14T17:31:00Z</dcterms:modified>
</cp:coreProperties>
</file>