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D5" w:rsidRDefault="00BB25D5" w:rsidP="00BB25D5">
      <w:pPr>
        <w:jc w:val="center"/>
        <w:rPr>
          <w:b/>
          <w:i/>
          <w:color w:val="008000"/>
          <w:sz w:val="32"/>
          <w:szCs w:val="32"/>
        </w:rPr>
      </w:pPr>
      <w:r w:rsidRPr="00BB25D5">
        <w:rPr>
          <w:b/>
          <w:i/>
          <w:color w:val="008000"/>
          <w:sz w:val="32"/>
          <w:szCs w:val="32"/>
        </w:rPr>
        <w:t>ЕСЛИ В ВАШЕЙ СЕМЬЕ</w:t>
      </w:r>
    </w:p>
    <w:p w:rsidR="00BB25D5" w:rsidRPr="00BB25D5" w:rsidRDefault="00BB25D5" w:rsidP="00BB25D5">
      <w:pPr>
        <w:jc w:val="center"/>
        <w:rPr>
          <w:b/>
          <w:i/>
          <w:color w:val="008000"/>
          <w:sz w:val="32"/>
          <w:szCs w:val="32"/>
        </w:rPr>
      </w:pPr>
      <w:r w:rsidRPr="00BB25D5">
        <w:rPr>
          <w:b/>
          <w:i/>
          <w:color w:val="008000"/>
          <w:sz w:val="32"/>
          <w:szCs w:val="32"/>
        </w:rPr>
        <w:t xml:space="preserve"> РАСТЁТ ЗАМКНУТЫЙ РЕБЁНОК</w:t>
      </w:r>
    </w:p>
    <w:p w:rsidR="00BB25D5" w:rsidRPr="00BB25D5" w:rsidRDefault="00BB25D5" w:rsidP="00BB25D5">
      <w:pPr>
        <w:jc w:val="both"/>
        <w:rPr>
          <w:b/>
          <w:i/>
          <w:sz w:val="32"/>
          <w:szCs w:val="32"/>
        </w:rPr>
      </w:pPr>
    </w:p>
    <w:p w:rsidR="00BB25D5" w:rsidRPr="00BB25D5" w:rsidRDefault="00BB25D5" w:rsidP="00BB25D5">
      <w:pPr>
        <w:numPr>
          <w:ilvl w:val="0"/>
          <w:numId w:val="1"/>
        </w:numPr>
        <w:jc w:val="both"/>
        <w:rPr>
          <w:color w:val="333333"/>
          <w:sz w:val="32"/>
          <w:szCs w:val="32"/>
        </w:rPr>
      </w:pPr>
      <w:r w:rsidRPr="00BB25D5">
        <w:rPr>
          <w:color w:val="333333"/>
          <w:sz w:val="32"/>
          <w:szCs w:val="32"/>
        </w:rPr>
        <w:t xml:space="preserve">Чтобы преодолеть замкнутость у ребёнка почаще разговаривайте с ним, говорите ему, как вы его любите, как он вам нужен. </w:t>
      </w:r>
    </w:p>
    <w:p w:rsidR="00BB25D5" w:rsidRPr="00BB25D5" w:rsidRDefault="00BB25D5" w:rsidP="00BB25D5">
      <w:pPr>
        <w:ind w:left="360"/>
        <w:jc w:val="both"/>
        <w:rPr>
          <w:color w:val="333333"/>
          <w:sz w:val="32"/>
          <w:szCs w:val="32"/>
        </w:rPr>
      </w:pPr>
    </w:p>
    <w:p w:rsidR="00BB25D5" w:rsidRDefault="00BB25D5" w:rsidP="00BB25D5">
      <w:pPr>
        <w:numPr>
          <w:ilvl w:val="0"/>
          <w:numId w:val="1"/>
        </w:numPr>
        <w:jc w:val="both"/>
        <w:rPr>
          <w:color w:val="333333"/>
          <w:sz w:val="32"/>
          <w:szCs w:val="32"/>
        </w:rPr>
      </w:pPr>
      <w:r w:rsidRPr="00BB25D5">
        <w:rPr>
          <w:color w:val="333333"/>
          <w:sz w:val="32"/>
          <w:szCs w:val="32"/>
        </w:rPr>
        <w:t xml:space="preserve">Расширяйте круг его пассивного общения. Общайтесь в присутствии малыша с незнакомыми ему людьми, чаще берите его с собой в магазин, в библиотеку или в гости, туда, где бывает много людей. </w:t>
      </w:r>
    </w:p>
    <w:p w:rsidR="00BB25D5" w:rsidRDefault="00BB25D5" w:rsidP="00BB25D5">
      <w:pPr>
        <w:pStyle w:val="a3"/>
        <w:rPr>
          <w:color w:val="333333"/>
          <w:sz w:val="32"/>
          <w:szCs w:val="32"/>
        </w:rPr>
      </w:pPr>
    </w:p>
    <w:p w:rsidR="00BB25D5" w:rsidRPr="00BB25D5" w:rsidRDefault="00BB25D5" w:rsidP="00BB25D5">
      <w:pPr>
        <w:numPr>
          <w:ilvl w:val="0"/>
          <w:numId w:val="1"/>
        </w:numPr>
        <w:jc w:val="both"/>
        <w:rPr>
          <w:color w:val="333333"/>
          <w:sz w:val="32"/>
          <w:szCs w:val="32"/>
        </w:rPr>
      </w:pPr>
      <w:r w:rsidRPr="00BB25D5">
        <w:rPr>
          <w:color w:val="333333"/>
          <w:sz w:val="32"/>
          <w:szCs w:val="32"/>
        </w:rPr>
        <w:t>Не стоит настаивать на том, чтобы ребенок принимал участие в беседе, барьер замкнутости невозможно преодолеть сразу. Постарайтесь создать такие условия, чтобы ребенок чувствовал себя спокойно, уютно, безопасно. Например, при разговоре держите его за ручку, поглаживайте по голове или возьмите к себе на колени.</w:t>
      </w:r>
    </w:p>
    <w:p w:rsidR="00BB25D5" w:rsidRPr="00BB25D5" w:rsidRDefault="00BB25D5" w:rsidP="00BB25D5">
      <w:pPr>
        <w:jc w:val="both"/>
        <w:rPr>
          <w:color w:val="333333"/>
          <w:sz w:val="32"/>
          <w:szCs w:val="32"/>
        </w:rPr>
      </w:pPr>
    </w:p>
    <w:p w:rsidR="00BB25D5" w:rsidRPr="00BB25D5" w:rsidRDefault="00BB25D5" w:rsidP="00BB25D5">
      <w:pPr>
        <w:numPr>
          <w:ilvl w:val="0"/>
          <w:numId w:val="1"/>
        </w:numPr>
        <w:jc w:val="both"/>
        <w:rPr>
          <w:color w:val="333333"/>
          <w:sz w:val="32"/>
          <w:szCs w:val="32"/>
        </w:rPr>
      </w:pPr>
      <w:r w:rsidRPr="00BB25D5">
        <w:rPr>
          <w:color w:val="333333"/>
          <w:sz w:val="32"/>
          <w:szCs w:val="32"/>
        </w:rPr>
        <w:t>В ходе привлечения ребенка к процессу общения у него формируется спокойное и адекватное отношение к окружающим. Наблюдая за тем, как общается близкий ему человек, ребенок усваивает нормы и правила социального взаимодействия, у него формируется представление о</w:t>
      </w:r>
      <w:r>
        <w:rPr>
          <w:color w:val="333333"/>
          <w:sz w:val="32"/>
          <w:szCs w:val="32"/>
        </w:rPr>
        <w:t xml:space="preserve"> навыках эффективного общения, </w:t>
      </w:r>
      <w:r w:rsidRPr="00BB25D5">
        <w:rPr>
          <w:color w:val="333333"/>
          <w:sz w:val="32"/>
          <w:szCs w:val="32"/>
        </w:rPr>
        <w:t>совершенствуется речь.</w:t>
      </w:r>
    </w:p>
    <w:p w:rsidR="00BB25D5" w:rsidRPr="00BB25D5" w:rsidRDefault="00BB25D5" w:rsidP="00BB25D5">
      <w:pPr>
        <w:jc w:val="both"/>
        <w:rPr>
          <w:color w:val="333300"/>
          <w:sz w:val="32"/>
          <w:szCs w:val="32"/>
        </w:rPr>
      </w:pPr>
    </w:p>
    <w:p w:rsidR="00BB25D5" w:rsidRPr="00BB25D5" w:rsidRDefault="00BB25D5" w:rsidP="00BB25D5">
      <w:pPr>
        <w:jc w:val="center"/>
        <w:rPr>
          <w:b/>
          <w:i/>
          <w:color w:val="008000"/>
          <w:sz w:val="40"/>
          <w:szCs w:val="40"/>
        </w:rPr>
      </w:pPr>
      <w:r w:rsidRPr="00BB25D5">
        <w:rPr>
          <w:b/>
          <w:i/>
          <w:color w:val="008000"/>
          <w:sz w:val="40"/>
          <w:szCs w:val="40"/>
        </w:rPr>
        <w:t>Понимание проблемы –</w:t>
      </w:r>
    </w:p>
    <w:p w:rsidR="00BB25D5" w:rsidRPr="00BB25D5" w:rsidRDefault="00BB25D5" w:rsidP="00BB25D5">
      <w:pPr>
        <w:jc w:val="center"/>
        <w:rPr>
          <w:b/>
          <w:i/>
          <w:color w:val="008000"/>
          <w:sz w:val="40"/>
          <w:szCs w:val="40"/>
        </w:rPr>
      </w:pPr>
      <w:r w:rsidRPr="00BB25D5">
        <w:rPr>
          <w:b/>
          <w:i/>
          <w:color w:val="008000"/>
          <w:sz w:val="40"/>
          <w:szCs w:val="40"/>
        </w:rPr>
        <w:t xml:space="preserve"> уже наполовину ее решение!</w:t>
      </w:r>
    </w:p>
    <w:p w:rsidR="00BB25D5" w:rsidRPr="00BB25D5" w:rsidRDefault="00BB25D5" w:rsidP="00BB25D5">
      <w:pPr>
        <w:rPr>
          <w:sz w:val="40"/>
          <w:szCs w:val="40"/>
        </w:rPr>
      </w:pPr>
    </w:p>
    <w:p w:rsidR="00C36B9B" w:rsidRPr="00BB25D5" w:rsidRDefault="00C36B9B">
      <w:pPr>
        <w:rPr>
          <w:sz w:val="32"/>
          <w:szCs w:val="32"/>
        </w:rPr>
      </w:pPr>
      <w:bookmarkStart w:id="0" w:name="_GoBack"/>
      <w:bookmarkEnd w:id="0"/>
    </w:p>
    <w:sectPr w:rsidR="00C36B9B" w:rsidRPr="00BB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7654"/>
    <w:multiLevelType w:val="hybridMultilevel"/>
    <w:tmpl w:val="93BC2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DD"/>
    <w:rsid w:val="009B47DD"/>
    <w:rsid w:val="00BB25D5"/>
    <w:rsid w:val="00C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D8E54-EA44-4EBC-A181-AF016AF2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5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2021-09-22T06:47:00Z</dcterms:created>
  <dcterms:modified xsi:type="dcterms:W3CDTF">2021-09-22T06:49:00Z</dcterms:modified>
</cp:coreProperties>
</file>