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118A" w:rsidRDefault="0046118A" w:rsidP="00461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lastRenderedPageBreak/>
        <w:t xml:space="preserve">Муниципальное бюджетное дошкольное образовательное учреждение </w:t>
      </w:r>
    </w:p>
    <w:p w:rsidR="0046118A" w:rsidRPr="00863419" w:rsidRDefault="00863419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863419">
        <w:rPr>
          <w:rFonts w:ascii="Times New Roman" w:hAnsi="Times New Roman" w:cs="Times New Roman"/>
          <w:b/>
          <w:szCs w:val="28"/>
        </w:rPr>
        <w:t>Невьянского городского округа</w:t>
      </w: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«Д</w:t>
      </w:r>
      <w:r w:rsidR="00863419">
        <w:rPr>
          <w:rFonts w:ascii="Times New Roman" w:hAnsi="Times New Roman" w:cs="Times New Roman"/>
          <w:b/>
          <w:szCs w:val="28"/>
        </w:rPr>
        <w:t>етский сад  № 22</w:t>
      </w:r>
      <w:r>
        <w:rPr>
          <w:rFonts w:ascii="Times New Roman" w:hAnsi="Times New Roman" w:cs="Times New Roman"/>
          <w:b/>
          <w:szCs w:val="28"/>
        </w:rPr>
        <w:t xml:space="preserve"> «</w:t>
      </w:r>
      <w:r w:rsidR="00863419">
        <w:rPr>
          <w:rFonts w:ascii="Times New Roman" w:hAnsi="Times New Roman" w:cs="Times New Roman"/>
          <w:b/>
          <w:szCs w:val="28"/>
        </w:rPr>
        <w:t>Калинка</w:t>
      </w:r>
      <w:r>
        <w:rPr>
          <w:rFonts w:ascii="Times New Roman" w:hAnsi="Times New Roman" w:cs="Times New Roman"/>
          <w:b/>
          <w:szCs w:val="28"/>
        </w:rPr>
        <w:t>»</w:t>
      </w: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Консультация для родителей</w:t>
      </w: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«Обогащаем словарь дошкольника»</w:t>
      </w: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46118A" w:rsidRDefault="00863419" w:rsidP="0046118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Кырчанова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Е.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</w:p>
    <w:p w:rsidR="0046118A" w:rsidRDefault="0046118A" w:rsidP="0046118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6118A" w:rsidRDefault="00863419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46118A" w:rsidRDefault="0046118A" w:rsidP="00461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18A" w:rsidRDefault="0046118A" w:rsidP="0046118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познакомить родителей с приёмами обогащения словарного запаса дошкольников.</w:t>
      </w:r>
    </w:p>
    <w:p w:rsidR="00863419" w:rsidRDefault="00863419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18A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дошкольный возраст – очень важный период в жизни ребенка, ведь от того насколько подготовленным малыш придет в первый класс, зависит его дальнейшее обучение.</w:t>
      </w:r>
    </w:p>
    <w:p w:rsidR="0046118A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теле-, радиопередачи. Поэтому развитие словаря – это одна из важных задач развития речи.</w:t>
      </w:r>
    </w:p>
    <w:p w:rsidR="0046118A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 и то, что своевременное развитие словаря — один из важных факторов подготовки к школьному обучению. Дети, не владеющие достаточным лексическим запасом, испытывают большие трудности в обучении, не находя подходящих слов для выражения своих мыслей. Учителя отмечают, что ученики с богатым словарем лучше решают арифметические задачи, легче овладевают навыком чтения, грамматикой, активнее в умственной работе на уроках.</w:t>
      </w:r>
    </w:p>
    <w:p w:rsidR="0046118A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открывает доступ ребёнку ко всем достижениям человеческой культуры. С развитием речи у ребёнка тесно связано формирование как личности в целом, так и основных психических процессов.</w:t>
      </w:r>
    </w:p>
    <w:p w:rsidR="0046118A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18A" w:rsidRDefault="0046118A" w:rsidP="004611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Особенности словаря у детей с речевыми нарушениями.</w:t>
      </w:r>
    </w:p>
    <w:p w:rsidR="0046118A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Словарь детей с нарушениями речи имеет ряд особенностей. Во-первых, словарь ограничен в количестве.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Во-вторых, имеющийся запас слов в пассивном словаре (те слова и выражения, которые ребенок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понимает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медленно переходит в активный (слова и выражения, которые ребенок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использует в речи).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затрудняются назвать по картинкам целый ряд слов, не знают названия многих частей предмета, дети заменяют их названием самого предмета (стена – «дом») или действия (кузов – «песок возят»), зачастую части предметов заменяют названиями частей тела (воротник – «горлышко»; кабина – «кузов»). Также дети заменяют слова, близкие по ситуации и внешним признакам (пишет – «раскрашивает»).</w:t>
      </w:r>
    </w:p>
    <w:p w:rsidR="0046118A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словаре мало обобщающих понятий (машина, трамвай, поезд, самолет – это… - транспорт).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речи детей практически нет антонимов (слова противоположные по значению: холод - жара), очень мало синонимов (слова различные по звучанию, но близкие по значению: холод – стужа).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характеризуя величину предмета, дети используют только два понятия: большой и маленький, которыми заменяют слова длинный, короткий, высокий, низкий, толстый, тонкий, широкий, узкий.</w:t>
      </w:r>
      <w:proofErr w:type="gramEnd"/>
    </w:p>
    <w:p w:rsidR="0046118A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419" w:rsidRDefault="00863419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419" w:rsidRDefault="00863419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419" w:rsidRDefault="00863419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419" w:rsidRDefault="00863419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419" w:rsidRDefault="00863419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18A" w:rsidRDefault="0046118A" w:rsidP="004611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Как развивать словарь ребенка?</w:t>
      </w:r>
    </w:p>
    <w:p w:rsidR="0046118A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развитием словаря должна проходить по нескольким направлениям:</w:t>
      </w:r>
    </w:p>
    <w:p w:rsidR="0046118A" w:rsidRDefault="0046118A" w:rsidP="0046118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обогащение словаря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новыми словами (названия предметов, признаков и качеств, действий, процессов и др.);</w:t>
      </w:r>
    </w:p>
    <w:p w:rsidR="0046118A" w:rsidRDefault="0046118A" w:rsidP="0046118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уточнение словаря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наполнение их конкретным содержанием, на основе точного соотнесения с объектами реального мира);</w:t>
      </w:r>
    </w:p>
    <w:p w:rsidR="0046118A" w:rsidRDefault="0046118A" w:rsidP="0046118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активизация словаря (д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должны не просто запомнить новые слова, но и уметь свободно ими пользоваться);</w:t>
      </w:r>
    </w:p>
    <w:p w:rsidR="0046118A" w:rsidRDefault="0046118A" w:rsidP="0046118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устранение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речи детей нелитературных слов (диалектные, просторечные, жаргонные).</w:t>
      </w:r>
      <w:proofErr w:type="gramEnd"/>
    </w:p>
    <w:p w:rsidR="0046118A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ребенка происходит через общение и совместную деятельность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только так малыш познает мир. С обогащением знаний детей об окружающем расширяется и словарный запас.</w:t>
      </w:r>
    </w:p>
    <w:p w:rsidR="0046118A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Стимулируйте развитие словаря посредством:</w:t>
      </w:r>
    </w:p>
    <w:p w:rsidR="0046118A" w:rsidRDefault="0046118A" w:rsidP="0046118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(наблюдайте за каким-нибудь процессом, например, за сезонными изменениями, происходящими в природе, рассматривайте различные предметы и т.д.);</w:t>
      </w:r>
    </w:p>
    <w:p w:rsidR="0046118A" w:rsidRDefault="0046118A" w:rsidP="0046118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рассматривания и описания картин, картинок, игрушек и различных предметов;</w:t>
      </w:r>
    </w:p>
    <w:p w:rsidR="0046118A" w:rsidRDefault="0046118A" w:rsidP="0046118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 фильмов и последующего обсуждения;</w:t>
      </w:r>
    </w:p>
    <w:p w:rsidR="0046118A" w:rsidRDefault="0046118A" w:rsidP="0046118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 художественных произведений;</w:t>
      </w:r>
    </w:p>
    <w:p w:rsidR="0046118A" w:rsidRDefault="0046118A" w:rsidP="0046118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дидактических игр, словесно-логических упражнений.</w:t>
      </w:r>
    </w:p>
    <w:p w:rsidR="0046118A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данные приемы должны сопровождаться комментариями или рассказом взрослого. Постоянно рассказывайте, поясняйте ребенку: «Что это?», «Для чего это?», «Как это устроено?», «Почему происходит так, а не иначе?» и т.д.</w:t>
      </w:r>
    </w:p>
    <w:p w:rsidR="0046118A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18A" w:rsidRDefault="0046118A" w:rsidP="004611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h.gjdgxs"/>
      <w:bookmarkEnd w:id="0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Игры и упражнения для развития словаря.</w:t>
      </w:r>
    </w:p>
    <w:p w:rsidR="0046118A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игровом материале, посвященном словарной работе, основное место занимают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игры и 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направленные на формирование понимания значения слова и употребление слова в соответствии с его смыслом.</w:t>
      </w:r>
    </w:p>
    <w:p w:rsidR="0046118A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46118A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6341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Упражнения с существительными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</w:p>
    <w:p w:rsidR="0046118A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Покажите ребенку игрушечного медведя и попросите его назвать эту игрушку по-разному. Например, мишка,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мишутка и т.д.</w:t>
      </w:r>
    </w:p>
    <w:p w:rsidR="0046118A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усложнить задание: «Скажи об игрушках словами, в которых слышится звук [ш] (мишутка, мишка, сынишка, малыш, игрушечка и т.д.). Назови одним словом этих двух мишек (братья, друзья, Топтыгины)»</w:t>
      </w:r>
    </w:p>
    <w:p w:rsidR="0046118A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863419" w:rsidRDefault="00863419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</w:p>
    <w:p w:rsidR="00863419" w:rsidRDefault="00863419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</w:p>
    <w:p w:rsidR="00863419" w:rsidRDefault="00863419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</w:p>
    <w:p w:rsidR="00863419" w:rsidRDefault="00863419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</w:p>
    <w:p w:rsidR="00863419" w:rsidRDefault="00863419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</w:p>
    <w:p w:rsidR="0046118A" w:rsidRPr="00863419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bookmarkStart w:id="1" w:name="_GoBack"/>
      <w:bookmarkEnd w:id="1"/>
      <w:r w:rsidRPr="0086341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Упражнение с глаголами.</w:t>
      </w:r>
    </w:p>
    <w:p w:rsidR="0046118A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вопросы:</w:t>
      </w:r>
    </w:p>
    <w:p w:rsidR="0046118A" w:rsidRDefault="0046118A" w:rsidP="0046118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умеет делать кошка?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(Лакать (молоко), царапаться, мяукать, мурлыкать, играть, лежать, смотреть, стоять и т.д.)</w:t>
      </w:r>
      <w:proofErr w:type="gramEnd"/>
    </w:p>
    <w:p w:rsidR="0046118A" w:rsidRDefault="0046118A" w:rsidP="0046118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любит делать щенок? (Бегать, грызть (кость), гоняться (за кошкой), играть и т.д.)</w:t>
      </w:r>
    </w:p>
    <w:p w:rsidR="0046118A" w:rsidRDefault="0046118A" w:rsidP="0046118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ведёт себя щенок, когда ему дают кость? (грызёт, наслаждается, рычит, радуется, торопится)</w:t>
      </w:r>
    </w:p>
    <w:p w:rsidR="0046118A" w:rsidRDefault="0046118A" w:rsidP="0046118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щенок, когда его берут на руки? (Прижимается, радуется, смотрит, зажмуривается, сопит)</w:t>
      </w:r>
    </w:p>
    <w:p w:rsidR="0046118A" w:rsidRPr="00863419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</w:p>
    <w:p w:rsidR="0046118A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6341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Упражнения с прилагательными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</w:p>
    <w:p w:rsidR="0046118A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подумать, о чём можно сказать, используя слова: круглая (тарелка, сковородка), круглый (шар, мяч, стол, поднос, обруч), круглое (зеркало, колесо)?</w:t>
      </w:r>
      <w:proofErr w:type="gramEnd"/>
    </w:p>
    <w:p w:rsidR="0046118A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словами можно сказать про солнышко? (Ясное, лучистое, золотистое, весёлое, радостное, светлое, весеннее, доброе, ласковое, горячее)</w:t>
      </w:r>
    </w:p>
    <w:p w:rsidR="0046118A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Каким может быть ручеёк?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(Журчащим, поющим, звенящим, говорливым, бегущим)</w:t>
      </w:r>
      <w:proofErr w:type="gramEnd"/>
    </w:p>
    <w:p w:rsidR="0046118A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46118A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6341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Упражнения с наречиями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</w:p>
    <w:p w:rsidR="0046118A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ряд вопросов (после чего поменяйтесь местами – пусть ребенок сам придумывает вопросы):</w:t>
      </w:r>
    </w:p>
    <w:p w:rsidR="0046118A" w:rsidRDefault="0046118A" w:rsidP="0046118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мчится волк за своей добычей? (Быстро, стремительно),</w:t>
      </w:r>
    </w:p>
    <w:p w:rsidR="0046118A" w:rsidRDefault="0046118A" w:rsidP="0046118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передвигается черепаха? (Медленно, спокойно, плавно).</w:t>
      </w:r>
    </w:p>
    <w:p w:rsidR="0046118A" w:rsidRDefault="0046118A" w:rsidP="0046118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падают листья на землю во время листопада? (Бесшумно, тихо, легко, медленно, спокойно, плавно, красиво).</w:t>
      </w:r>
    </w:p>
    <w:p w:rsidR="0046118A" w:rsidRPr="00863419" w:rsidRDefault="0046118A" w:rsidP="00863419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111111"/>
          <w:bdr w:val="none" w:sz="0" w:space="0" w:color="auto" w:frame="1"/>
          <w:shd w:val="clear" w:color="auto" w:fill="FFFFFF"/>
        </w:rPr>
      </w:pPr>
    </w:p>
    <w:p w:rsidR="0046118A" w:rsidRPr="00863419" w:rsidRDefault="0046118A" w:rsidP="004611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6341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Дорогие родители, помните, что важно использовать каждую минуту общения с ребенком для развития его речи: нужно беседовать, разговаривать по дороге домой из детского сада, больше и чаще читать с ребенком книг и обсуждать с ребенком прочитанное, побуждать ребенка высказывать свое мнение и переживания. Тогда речь вашего малыша будет грамотной и красивой.</w:t>
      </w: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B2AF7" w:rsidRDefault="00863419"/>
    <w:sectPr w:rsidR="003B2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94C6C"/>
    <w:multiLevelType w:val="hybridMultilevel"/>
    <w:tmpl w:val="172E85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9C2043F"/>
    <w:multiLevelType w:val="hybridMultilevel"/>
    <w:tmpl w:val="041AC74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AB97A63"/>
    <w:multiLevelType w:val="hybridMultilevel"/>
    <w:tmpl w:val="D79056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30E271C"/>
    <w:multiLevelType w:val="hybridMultilevel"/>
    <w:tmpl w:val="4CD644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8A"/>
    <w:rsid w:val="0046118A"/>
    <w:rsid w:val="007B41C8"/>
    <w:rsid w:val="00863419"/>
    <w:rsid w:val="00B8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8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18A"/>
    <w:pPr>
      <w:ind w:left="720"/>
      <w:contextualSpacing/>
    </w:pPr>
  </w:style>
  <w:style w:type="character" w:styleId="a4">
    <w:name w:val="Strong"/>
    <w:basedOn w:val="a0"/>
    <w:uiPriority w:val="22"/>
    <w:qFormat/>
    <w:rsid w:val="004611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8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18A"/>
    <w:pPr>
      <w:ind w:left="720"/>
      <w:contextualSpacing/>
    </w:pPr>
  </w:style>
  <w:style w:type="character" w:styleId="a4">
    <w:name w:val="Strong"/>
    <w:basedOn w:val="a0"/>
    <w:uiPriority w:val="22"/>
    <w:qFormat/>
    <w:rsid w:val="00461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6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2021-11-18T03:57:00Z</dcterms:created>
  <dcterms:modified xsi:type="dcterms:W3CDTF">2021-11-19T06:55:00Z</dcterms:modified>
</cp:coreProperties>
</file>