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4E6" w:rsidRPr="00685F0A" w:rsidRDefault="001A74E6" w:rsidP="001A74E6">
      <w:pPr>
        <w:spacing w:after="0" w:line="24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85F0A">
        <w:rPr>
          <w:rFonts w:ascii="Times New Roman" w:hAnsi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</w:t>
      </w:r>
    </w:p>
    <w:p w:rsidR="001A74E6" w:rsidRPr="00685F0A" w:rsidRDefault="001A74E6" w:rsidP="001A74E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685F0A">
        <w:rPr>
          <w:rFonts w:ascii="Times New Roman" w:hAnsi="Times New Roman"/>
          <w:color w:val="000000" w:themeColor="text1"/>
          <w:sz w:val="28"/>
          <w:szCs w:val="28"/>
        </w:rPr>
        <w:t>Невьянского</w:t>
      </w:r>
      <w:proofErr w:type="spellEnd"/>
      <w:r w:rsidRPr="00685F0A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</w:t>
      </w:r>
    </w:p>
    <w:p w:rsidR="001A74E6" w:rsidRPr="00685F0A" w:rsidRDefault="001A74E6" w:rsidP="001A74E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85F0A">
        <w:rPr>
          <w:rFonts w:ascii="Times New Roman" w:hAnsi="Times New Roman"/>
          <w:color w:val="000000" w:themeColor="text1"/>
          <w:sz w:val="28"/>
          <w:szCs w:val="28"/>
        </w:rPr>
        <w:t>детский сад № 22 «Калинка» поселка Калиново</w:t>
      </w:r>
    </w:p>
    <w:p w:rsidR="001A74E6" w:rsidRPr="00685F0A" w:rsidRDefault="001A74E6" w:rsidP="001A74E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A74E6" w:rsidRPr="00685F0A" w:rsidRDefault="001A74E6" w:rsidP="001A74E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A74E6" w:rsidRPr="00685F0A" w:rsidRDefault="001A74E6" w:rsidP="001A74E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 ср</w:t>
      </w:r>
      <w:proofErr w:type="gramEnd"/>
      <w:r>
        <w:rPr>
          <w:rFonts w:ascii="Times New Roman" w:hAnsi="Times New Roman" w:cs="Times New Roman"/>
          <w:sz w:val="28"/>
          <w:szCs w:val="28"/>
        </w:rPr>
        <w:t>едней</w:t>
      </w:r>
      <w:r w:rsidRPr="004C3FE9">
        <w:rPr>
          <w:rFonts w:ascii="Times New Roman" w:hAnsi="Times New Roman" w:cs="Times New Roman"/>
          <w:sz w:val="28"/>
          <w:szCs w:val="28"/>
        </w:rPr>
        <w:t xml:space="preserve"> группе</w:t>
      </w:r>
    </w:p>
    <w:p w:rsidR="001A74E6" w:rsidRPr="00806CB9" w:rsidRDefault="001A74E6" w:rsidP="001A7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 Мой родной посёлок </w:t>
      </w:r>
      <w:r w:rsidRPr="00806CB9">
        <w:rPr>
          <w:rFonts w:ascii="Times New Roman" w:hAnsi="Times New Roman" w:cs="Times New Roman"/>
          <w:b/>
          <w:sz w:val="28"/>
          <w:szCs w:val="28"/>
        </w:rPr>
        <w:t>»</w:t>
      </w:r>
    </w:p>
    <w:p w:rsidR="001A74E6" w:rsidRPr="00806CB9" w:rsidRDefault="001A74E6" w:rsidP="001A74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181E3D">
        <w:rPr>
          <w:rFonts w:ascii="Times New Roman" w:hAnsi="Times New Roman"/>
          <w:color w:val="000000"/>
          <w:sz w:val="28"/>
          <w:szCs w:val="28"/>
        </w:rPr>
        <w:t>Составитель:</w:t>
      </w:r>
    </w:p>
    <w:p w:rsidR="001A74E6" w:rsidRPr="00181E3D" w:rsidRDefault="001A74E6" w:rsidP="001A74E6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81E3D">
        <w:rPr>
          <w:rFonts w:ascii="Times New Roman" w:hAnsi="Times New Roman"/>
          <w:color w:val="000000"/>
          <w:sz w:val="28"/>
          <w:szCs w:val="28"/>
        </w:rPr>
        <w:t>Шашова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1E3D">
        <w:rPr>
          <w:rFonts w:ascii="Times New Roman" w:hAnsi="Times New Roman"/>
          <w:color w:val="000000"/>
          <w:sz w:val="28"/>
          <w:szCs w:val="28"/>
        </w:rPr>
        <w:t>Елена Анатольевна,</w:t>
      </w:r>
    </w:p>
    <w:p w:rsidR="001A74E6" w:rsidRPr="00181E3D" w:rsidRDefault="001A74E6" w:rsidP="001A74E6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181E3D">
        <w:rPr>
          <w:rFonts w:ascii="Times New Roman" w:hAnsi="Times New Roman"/>
          <w:color w:val="000000"/>
          <w:sz w:val="28"/>
          <w:szCs w:val="28"/>
        </w:rPr>
        <w:t>оспитатель</w:t>
      </w:r>
      <w:r>
        <w:rPr>
          <w:rFonts w:ascii="Times New Roman" w:hAnsi="Times New Roman"/>
          <w:color w:val="000000"/>
          <w:sz w:val="28"/>
          <w:szCs w:val="28"/>
        </w:rPr>
        <w:t>, СЗД</w:t>
      </w:r>
    </w:p>
    <w:p w:rsidR="001A74E6" w:rsidRPr="00181E3D" w:rsidRDefault="001A74E6" w:rsidP="001A74E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A74E6" w:rsidRPr="00181E3D" w:rsidRDefault="001A74E6" w:rsidP="001A74E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rPr>
          <w:rFonts w:ascii="Times New Roman" w:hAnsi="Times New Roman" w:cs="Times New Roman"/>
          <w:sz w:val="28"/>
          <w:szCs w:val="28"/>
        </w:rPr>
      </w:pPr>
    </w:p>
    <w:p w:rsidR="001A74E6" w:rsidRDefault="001A74E6" w:rsidP="001A74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Калиново 2021г</w:t>
      </w:r>
    </w:p>
    <w:p w:rsidR="00F2655C" w:rsidRPr="00F2655C" w:rsidRDefault="00F2655C" w:rsidP="00F265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« Мой родной</w:t>
      </w:r>
      <w:r w:rsidRPr="00F2655C">
        <w:rPr>
          <w:rFonts w:ascii="Times New Roman" w:hAnsi="Times New Roman" w:cs="Times New Roman"/>
          <w:sz w:val="28"/>
          <w:szCs w:val="28"/>
        </w:rPr>
        <w:t xml:space="preserve"> посёлок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проекта: « Мой родной </w:t>
      </w:r>
      <w:r w:rsidRPr="00F2655C">
        <w:rPr>
          <w:rFonts w:ascii="Times New Roman" w:hAnsi="Times New Roman" w:cs="Times New Roman"/>
          <w:sz w:val="28"/>
          <w:szCs w:val="28"/>
        </w:rPr>
        <w:t>посёлок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655C">
        <w:rPr>
          <w:rFonts w:ascii="Times New Roman" w:hAnsi="Times New Roman" w:cs="Times New Roman"/>
          <w:sz w:val="28"/>
          <w:szCs w:val="28"/>
        </w:rPr>
        <w:t>».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Вид проекта: Информационный, творческий, познавательный.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Продолжительность проекта: Краткосрочный.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 xml:space="preserve">Срок реализации проекта: </w:t>
      </w:r>
      <w:r>
        <w:rPr>
          <w:rFonts w:ascii="Times New Roman" w:hAnsi="Times New Roman" w:cs="Times New Roman"/>
          <w:sz w:val="28"/>
          <w:szCs w:val="28"/>
        </w:rPr>
        <w:t xml:space="preserve">Сентябрь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4 неделя )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Участники проекта: Педагоги, родители, дети средней группы.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Актуальность: Каждый человек имеет свою малую Родину. Чаще всего любимым городом, поселком является то место, где человек родился и вырос. Для формирования у детей основ гражданской культуры, социально - нравственного развития личности, необходимо получение детьми знаний об их родном поселке. Не имея достаточного количества знаний, трудно сформировать у ребёнка уважительное отношение к малой Родине.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Цель: Объединение воспитателей, родителей и детей в единой познавательно-исследовательской деятельности по воспитанию, уважения и любви к своему родному поселку.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Задачи: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Образовательные: Сформировать у детей начальные пред</w:t>
      </w:r>
      <w:r>
        <w:rPr>
          <w:rFonts w:ascii="Times New Roman" w:hAnsi="Times New Roman" w:cs="Times New Roman"/>
          <w:sz w:val="28"/>
          <w:szCs w:val="28"/>
        </w:rPr>
        <w:t xml:space="preserve">ставления о родном посёлке « Калиново </w:t>
      </w:r>
      <w:r w:rsidRPr="00F2655C">
        <w:rPr>
          <w:rFonts w:ascii="Times New Roman" w:hAnsi="Times New Roman" w:cs="Times New Roman"/>
          <w:sz w:val="28"/>
          <w:szCs w:val="28"/>
        </w:rPr>
        <w:t>», его достопримечательностях, расширять кругозор детей и словарный запас.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Развивающие: Развивать патриотические чувства у детей, продолжать работу над развитием творческих способностей детей.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Воспитывающие: Воспитывать любовь к своему посёлку, умение видеть прекрасное, гордиться им.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Содержание проекта: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Подготовительный: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1. Создание развивающей среды.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2. Изучение методической литературы, подбор детской литературы.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3. Подготовка материала для продуктивной деятельности.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4. Подбор игр и оборудования.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lastRenderedPageBreak/>
        <w:t>5. Подбор иллюстративного материала.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 xml:space="preserve">Организационно </w:t>
      </w:r>
      <w:proofErr w:type="gramStart"/>
      <w:r w:rsidRPr="00F2655C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F2655C">
        <w:rPr>
          <w:rFonts w:ascii="Times New Roman" w:hAnsi="Times New Roman" w:cs="Times New Roman"/>
          <w:sz w:val="28"/>
          <w:szCs w:val="28"/>
        </w:rPr>
        <w:t>рактический: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2655C">
        <w:rPr>
          <w:rFonts w:ascii="Times New Roman" w:hAnsi="Times New Roman" w:cs="Times New Roman"/>
          <w:sz w:val="28"/>
          <w:szCs w:val="28"/>
        </w:rPr>
        <w:t>. Беседы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2655C">
        <w:rPr>
          <w:rFonts w:ascii="Times New Roman" w:hAnsi="Times New Roman" w:cs="Times New Roman"/>
          <w:sz w:val="28"/>
          <w:szCs w:val="28"/>
        </w:rPr>
        <w:t>. Игры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2655C">
        <w:rPr>
          <w:rFonts w:ascii="Times New Roman" w:hAnsi="Times New Roman" w:cs="Times New Roman"/>
          <w:sz w:val="28"/>
          <w:szCs w:val="28"/>
        </w:rPr>
        <w:t>. Чтения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Заключительный: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1.Родители совместно с детьми готовят творческие работы на тему: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655C">
        <w:rPr>
          <w:rFonts w:ascii="Times New Roman" w:hAnsi="Times New Roman" w:cs="Times New Roman"/>
          <w:sz w:val="28"/>
          <w:szCs w:val="28"/>
        </w:rPr>
        <w:t xml:space="preserve">Мой </w:t>
      </w:r>
      <w:r>
        <w:rPr>
          <w:rFonts w:ascii="Times New Roman" w:hAnsi="Times New Roman" w:cs="Times New Roman"/>
          <w:sz w:val="28"/>
          <w:szCs w:val="28"/>
        </w:rPr>
        <w:t xml:space="preserve">родной </w:t>
      </w:r>
      <w:r w:rsidRPr="00F2655C">
        <w:rPr>
          <w:rFonts w:ascii="Times New Roman" w:hAnsi="Times New Roman" w:cs="Times New Roman"/>
          <w:sz w:val="28"/>
          <w:szCs w:val="28"/>
        </w:rPr>
        <w:t>посёлок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655C">
        <w:rPr>
          <w:rFonts w:ascii="Times New Roman" w:hAnsi="Times New Roman" w:cs="Times New Roman"/>
          <w:sz w:val="28"/>
          <w:szCs w:val="28"/>
        </w:rPr>
        <w:t>» (рисунки, поделки).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1. Приобщение родителей к созданию единого образовательного процесса.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- Дети имеют начальные знания об истории родного посёлка, могут рассказать о достопримечательностях своей малой родины.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655C">
        <w:rPr>
          <w:rFonts w:ascii="Times New Roman" w:hAnsi="Times New Roman" w:cs="Times New Roman"/>
          <w:sz w:val="28"/>
          <w:szCs w:val="28"/>
        </w:rPr>
        <w:t>- Речь детей станет ярче, выразительнее, обогащающие словарного запаса, возрастет речевая активность детей в повседневной жизни.</w:t>
      </w:r>
      <w:proofErr w:type="gramEnd"/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- Укрепится взаимосвязь между детьми, родителями и педагогами.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- Родители: проявляют интерес к деятельности детского сада по воспитанию у детей любви к родному посёлку, принимают активное участие в выставке творческих работ на тему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655C">
        <w:rPr>
          <w:rFonts w:ascii="Times New Roman" w:hAnsi="Times New Roman" w:cs="Times New Roman"/>
          <w:sz w:val="28"/>
          <w:szCs w:val="28"/>
        </w:rPr>
        <w:t xml:space="preserve">Мой </w:t>
      </w:r>
      <w:r>
        <w:rPr>
          <w:rFonts w:ascii="Times New Roman" w:hAnsi="Times New Roman" w:cs="Times New Roman"/>
          <w:sz w:val="28"/>
          <w:szCs w:val="28"/>
        </w:rPr>
        <w:t xml:space="preserve">родной </w:t>
      </w:r>
      <w:r w:rsidRPr="00F2655C">
        <w:rPr>
          <w:rFonts w:ascii="Times New Roman" w:hAnsi="Times New Roman" w:cs="Times New Roman"/>
          <w:sz w:val="28"/>
          <w:szCs w:val="28"/>
        </w:rPr>
        <w:t>посёлок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655C">
        <w:rPr>
          <w:rFonts w:ascii="Times New Roman" w:hAnsi="Times New Roman" w:cs="Times New Roman"/>
          <w:sz w:val="28"/>
          <w:szCs w:val="28"/>
        </w:rPr>
        <w:t>».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1. Игры.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2655C">
        <w:rPr>
          <w:rFonts w:ascii="Times New Roman" w:hAnsi="Times New Roman" w:cs="Times New Roman"/>
          <w:sz w:val="28"/>
          <w:szCs w:val="28"/>
        </w:rPr>
        <w:t>. Беседы.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Интеграция областей: Познавательное развитие, речевое развитие, художественно-эстетическое, социально-коммуникативное, физическое развитие.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Форма работы: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1.Беседа: «</w:t>
      </w:r>
      <w:r>
        <w:rPr>
          <w:rFonts w:ascii="Times New Roman" w:hAnsi="Times New Roman" w:cs="Times New Roman"/>
          <w:sz w:val="28"/>
          <w:szCs w:val="28"/>
        </w:rPr>
        <w:t xml:space="preserve"> Наш посёлок Калиново </w:t>
      </w:r>
      <w:r w:rsidRPr="00F2655C">
        <w:rPr>
          <w:rFonts w:ascii="Times New Roman" w:hAnsi="Times New Roman" w:cs="Times New Roman"/>
          <w:sz w:val="28"/>
          <w:szCs w:val="28"/>
        </w:rPr>
        <w:t>».</w:t>
      </w:r>
    </w:p>
    <w:p w:rsidR="00F2655C" w:rsidRPr="00F2655C" w:rsidRDefault="00175007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2655C" w:rsidRPr="00F2655C">
        <w:rPr>
          <w:rFonts w:ascii="Times New Roman" w:hAnsi="Times New Roman" w:cs="Times New Roman"/>
          <w:sz w:val="28"/>
          <w:szCs w:val="28"/>
        </w:rPr>
        <w:t>.Беседа: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55C" w:rsidRPr="00F2655C">
        <w:rPr>
          <w:rFonts w:ascii="Times New Roman" w:hAnsi="Times New Roman" w:cs="Times New Roman"/>
          <w:sz w:val="28"/>
          <w:szCs w:val="28"/>
        </w:rPr>
        <w:t>Достопримечательности поселка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55C" w:rsidRPr="00F2655C">
        <w:rPr>
          <w:rFonts w:ascii="Times New Roman" w:hAnsi="Times New Roman" w:cs="Times New Roman"/>
          <w:sz w:val="28"/>
          <w:szCs w:val="28"/>
        </w:rPr>
        <w:t>».</w:t>
      </w:r>
    </w:p>
    <w:p w:rsidR="00F2655C" w:rsidRPr="00F2655C" w:rsidRDefault="00175007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2655C" w:rsidRPr="00F2655C">
        <w:rPr>
          <w:rFonts w:ascii="Times New Roman" w:hAnsi="Times New Roman" w:cs="Times New Roman"/>
          <w:sz w:val="28"/>
          <w:szCs w:val="28"/>
        </w:rPr>
        <w:t>. Чтения художественной литературы.</w:t>
      </w:r>
    </w:p>
    <w:p w:rsidR="00175007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В. Степанов «Что мы родиной зовём», С. Михалков «Моя улица</w:t>
      </w:r>
    </w:p>
    <w:p w:rsidR="00F2655C" w:rsidRPr="00F2655C" w:rsidRDefault="00175007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Сюжетно</w:t>
      </w:r>
      <w:r w:rsidR="00F2655C" w:rsidRPr="00F2655C">
        <w:rPr>
          <w:rFonts w:ascii="Times New Roman" w:hAnsi="Times New Roman" w:cs="Times New Roman"/>
          <w:sz w:val="28"/>
          <w:szCs w:val="28"/>
        </w:rPr>
        <w:t xml:space="preserve"> ролевая игра: «Идём в детский сад», «Семья» «Экскурсия по посёлку</w:t>
      </w:r>
      <w:r>
        <w:rPr>
          <w:rFonts w:ascii="Times New Roman" w:hAnsi="Times New Roman" w:cs="Times New Roman"/>
          <w:sz w:val="28"/>
          <w:szCs w:val="28"/>
        </w:rPr>
        <w:t xml:space="preserve"> Калиново </w:t>
      </w:r>
      <w:r w:rsidR="00F2655C" w:rsidRPr="00F2655C">
        <w:rPr>
          <w:rFonts w:ascii="Times New Roman" w:hAnsi="Times New Roman" w:cs="Times New Roman"/>
          <w:sz w:val="28"/>
          <w:szCs w:val="28"/>
        </w:rPr>
        <w:t>».</w:t>
      </w:r>
    </w:p>
    <w:p w:rsidR="00F2655C" w:rsidRPr="00F2655C" w:rsidRDefault="00175007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2655C" w:rsidRPr="00F2655C">
        <w:rPr>
          <w:rFonts w:ascii="Times New Roman" w:hAnsi="Times New Roman" w:cs="Times New Roman"/>
          <w:sz w:val="28"/>
          <w:szCs w:val="28"/>
        </w:rPr>
        <w:t>. Дидактическая игра «Собери картинку», «Знакомые здания», «Кто трудится в родном посёлке?».</w:t>
      </w:r>
    </w:p>
    <w:p w:rsidR="00F2655C" w:rsidRPr="00F2655C" w:rsidRDefault="00175007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2655C" w:rsidRPr="00F265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55C" w:rsidRPr="00F2655C">
        <w:rPr>
          <w:rFonts w:ascii="Times New Roman" w:hAnsi="Times New Roman" w:cs="Times New Roman"/>
          <w:sz w:val="28"/>
          <w:szCs w:val="28"/>
        </w:rPr>
        <w:t>Итог:</w:t>
      </w:r>
      <w:r w:rsidR="001A74E6">
        <w:rPr>
          <w:rFonts w:ascii="Times New Roman" w:hAnsi="Times New Roman" w:cs="Times New Roman"/>
          <w:sz w:val="28"/>
          <w:szCs w:val="28"/>
        </w:rPr>
        <w:t xml:space="preserve"> выставка рисунков </w:t>
      </w:r>
      <w:r w:rsidR="001A74E6" w:rsidRPr="001A74E6">
        <w:rPr>
          <w:rFonts w:ascii="Times New Roman" w:hAnsi="Times New Roman" w:cs="Times New Roman"/>
          <w:sz w:val="28"/>
          <w:szCs w:val="28"/>
        </w:rPr>
        <w:t>« Наш посёлок Калиново ».</w:t>
      </w:r>
    </w:p>
    <w:p w:rsidR="00F2655C" w:rsidRPr="00F2655C" w:rsidRDefault="00F2655C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 w:rsidRPr="00F2655C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F2655C" w:rsidRPr="00F2655C" w:rsidRDefault="00175007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2655C" w:rsidRPr="00F2655C">
        <w:rPr>
          <w:rFonts w:ascii="Times New Roman" w:hAnsi="Times New Roman" w:cs="Times New Roman"/>
          <w:sz w:val="28"/>
          <w:szCs w:val="28"/>
        </w:rPr>
        <w:t>. В. Степанов «Что мы родиной зовём».</w:t>
      </w:r>
    </w:p>
    <w:p w:rsidR="00F2655C" w:rsidRPr="00F2655C" w:rsidRDefault="00175007" w:rsidP="00F26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2655C" w:rsidRPr="00F2655C">
        <w:rPr>
          <w:rFonts w:ascii="Times New Roman" w:hAnsi="Times New Roman" w:cs="Times New Roman"/>
          <w:sz w:val="28"/>
          <w:szCs w:val="28"/>
        </w:rPr>
        <w:t>. С. Михалков «Моя улица».</w:t>
      </w: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4575" cy="3641842"/>
            <wp:effectExtent l="19050" t="0" r="3175" b="0"/>
            <wp:docPr id="2" name="Рисунок 4" descr="C:\Users\админ\AppData\Local\Microsoft\Windows\INetCache\Content.Word\IMG_20211012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INetCache\Content.Word\IMG_20211012_100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64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7" name="Рисунок 7" descr="C:\Users\админ\AppData\Local\Microsoft\Windows\INetCache\Content.Word\IMG_20211012_1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IMG_20211012_100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F2655C">
      <w:pPr>
        <w:jc w:val="both"/>
        <w:rPr>
          <w:noProof/>
          <w:lang w:eastAsia="ru-RU"/>
        </w:rPr>
      </w:pPr>
      <w:r w:rsidRPr="008B05F1">
        <w:rPr>
          <w:noProof/>
          <w:lang w:eastAsia="ru-RU"/>
        </w:rPr>
        <w:lastRenderedPageBreak/>
        <w:drawing>
          <wp:inline distT="0" distB="0" distL="0" distR="0">
            <wp:extent cx="3676650" cy="4900975"/>
            <wp:effectExtent l="19050" t="0" r="0" b="0"/>
            <wp:docPr id="3" name="Рисунок 10" descr="C:\Users\админ\AppData\Local\Microsoft\Windows\INetCache\Content.Word\IMG_20211012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INetCache\Content.Word\IMG_20211012_10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88" cy="490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3601351"/>
            <wp:effectExtent l="19050" t="0" r="0" b="0"/>
            <wp:docPr id="13" name="Рисунок 13" descr="C:\Users\админ\AppData\Local\Microsoft\Windows\INetCache\Content.Word\IMG_20211012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IMG_20211012_100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F2655C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7300" cy="3801425"/>
            <wp:effectExtent l="19050" t="0" r="0" b="0"/>
            <wp:docPr id="5" name="Рисунок 16" descr="C:\Users\админ\AppData\Local\Microsoft\Windows\INetCache\Content.Word\IMG_20211012_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INetCache\Content.Word\IMG_20211012_100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</w:p>
    <w:p w:rsidR="008B05F1" w:rsidRDefault="008B05F1" w:rsidP="00F2655C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45363" cy="4010025"/>
            <wp:effectExtent l="19050" t="0" r="7687" b="0"/>
            <wp:docPr id="19" name="Рисунок 19" descr="C:\Users\админ\AppData\Local\Microsoft\Windows\INetCache\Content.Word\IMG_20211012_1009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INetCache\Content.Word\IMG_20211012_10095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63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8B05F1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4200" cy="4249212"/>
            <wp:effectExtent l="19050" t="0" r="0" b="0"/>
            <wp:docPr id="6" name="Рисунок 22" descr="C:\Users\админ\AppData\Local\Microsoft\Windows\INetCache\Content.Word\IMG_20211012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INetCache\Content.Word\IMG_20211012_11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8B05F1">
      <w:pPr>
        <w:jc w:val="both"/>
        <w:rPr>
          <w:noProof/>
          <w:lang w:eastAsia="ru-RU"/>
        </w:rPr>
      </w:pPr>
    </w:p>
    <w:p w:rsidR="008B05F1" w:rsidRDefault="008B05F1" w:rsidP="008B05F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5" name="Рисунок 25" descr="C:\Users\админ\AppData\Local\Microsoft\Windows\INetCache\Content.Word\IMG_20211012_1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INetCache\Content.Word\IMG_20211012_105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8B05F1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9425" cy="4170612"/>
            <wp:effectExtent l="19050" t="0" r="3175" b="0"/>
            <wp:docPr id="8" name="Рисунок 28" descr="C:\Users\админ\AppData\Local\Microsoft\Windows\INetCache\Content.Word\IMG_20211012_1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INetCache\Content.Word\IMG_20211012_111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1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8B05F1">
      <w:pPr>
        <w:jc w:val="both"/>
        <w:rPr>
          <w:noProof/>
          <w:lang w:eastAsia="ru-RU"/>
        </w:rPr>
      </w:pPr>
    </w:p>
    <w:p w:rsidR="008B05F1" w:rsidRDefault="008B05F1" w:rsidP="008B05F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1" name="Рисунок 31" descr="C:\Users\админ\AppData\Local\Microsoft\Windows\INetCache\Content.Word\IMG_20211012_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AppData\Local\Microsoft\Windows\INetCache\Content.Word\IMG_20211012_105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F1" w:rsidRDefault="008B05F1" w:rsidP="008B05F1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34" name="Рисунок 34" descr="C:\Users\админ\AppData\Local\Microsoft\Windows\INetCache\Content.Word\IMG_20211012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AppData\Local\Microsoft\Windows\INetCache\Content.Word\IMG_20211012_110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37" name="Рисунок 37" descr="C:\Users\админ\AppData\Local\Microsoft\Windows\INetCache\Content.Word\IMG_20211012_11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AppData\Local\Microsoft\Windows\INetCache\Content.Word\IMG_20211012_112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86908" cy="4248150"/>
            <wp:effectExtent l="19050" t="0" r="0" b="0"/>
            <wp:docPr id="9" name="Рисунок 1" descr="C:\Users\админ\AppData\Local\Microsoft\Windows\INetCache\Content.Word\IMG_20211012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_20211012_100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42" cy="424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</w:p>
    <w:p w:rsidR="008B05F1" w:rsidRDefault="008B05F1" w:rsidP="008B05F1">
      <w:pPr>
        <w:jc w:val="both"/>
        <w:rPr>
          <w:noProof/>
          <w:lang w:eastAsia="ru-RU"/>
        </w:rPr>
      </w:pPr>
    </w:p>
    <w:p w:rsidR="008B05F1" w:rsidRDefault="008B05F1" w:rsidP="008B05F1">
      <w:pPr>
        <w:jc w:val="both"/>
        <w:rPr>
          <w:noProof/>
          <w:lang w:eastAsia="ru-RU"/>
        </w:rPr>
      </w:pPr>
    </w:p>
    <w:p w:rsidR="000A627A" w:rsidRPr="00F2655C" w:rsidRDefault="008B05F1" w:rsidP="008B05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36891" cy="4181475"/>
            <wp:effectExtent l="19050" t="0" r="6359" b="0"/>
            <wp:docPr id="40" name="Рисунок 40" descr="C:\Users\админ\AppData\Local\Microsoft\Windows\INetCache\Content.Word\IMG_20211012_13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AppData\Local\Microsoft\Windows\INetCache\Content.Word\IMG_20211012_132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03" cy="41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27A" w:rsidRPr="00F2655C" w:rsidSect="000A6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55C"/>
    <w:rsid w:val="000A627A"/>
    <w:rsid w:val="00175007"/>
    <w:rsid w:val="001A74E6"/>
    <w:rsid w:val="002A5B9F"/>
    <w:rsid w:val="008B05F1"/>
    <w:rsid w:val="00F26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3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</cp:revision>
  <cp:lastPrinted>2021-10-10T09:16:00Z</cp:lastPrinted>
  <dcterms:created xsi:type="dcterms:W3CDTF">2021-10-10T08:50:00Z</dcterms:created>
  <dcterms:modified xsi:type="dcterms:W3CDTF">2021-10-12T15:51:00Z</dcterms:modified>
</cp:coreProperties>
</file>