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18" w:rsidRDefault="001E6518" w:rsidP="001E6518">
      <w:pPr>
        <w:jc w:val="center"/>
        <w:rPr>
          <w:b/>
          <w:sz w:val="22"/>
          <w:szCs w:val="22"/>
        </w:rPr>
      </w:pPr>
    </w:p>
    <w:p w:rsidR="001E6518" w:rsidRDefault="001E6518" w:rsidP="001E6518">
      <w:pPr>
        <w:jc w:val="center"/>
        <w:rPr>
          <w:b/>
          <w:sz w:val="22"/>
          <w:szCs w:val="22"/>
        </w:rPr>
      </w:pPr>
    </w:p>
    <w:p w:rsidR="001E6518" w:rsidRDefault="001E6518" w:rsidP="001E6518">
      <w:pPr>
        <w:jc w:val="center"/>
        <w:rPr>
          <w:b/>
          <w:sz w:val="22"/>
          <w:szCs w:val="22"/>
        </w:rPr>
      </w:pPr>
    </w:p>
    <w:p w:rsidR="001E6518" w:rsidRPr="00500C54" w:rsidRDefault="001E6518" w:rsidP="001E6518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500C54">
        <w:rPr>
          <w:b/>
          <w:sz w:val="22"/>
          <w:szCs w:val="22"/>
        </w:rPr>
        <w:t>ЧТО ДОЛЖЕН ЗНАТЬ И УМЕТЬ РЕБЕНОК К ШКОЛЕ.</w:t>
      </w:r>
    </w:p>
    <w:p w:rsidR="001E6518" w:rsidRDefault="001E6518" w:rsidP="001E6518">
      <w:pPr>
        <w:rPr>
          <w:b/>
        </w:rPr>
      </w:pPr>
    </w:p>
    <w:p w:rsidR="001E6518" w:rsidRDefault="001E6518" w:rsidP="001E6518">
      <w:pPr>
        <w:rPr>
          <w:b/>
        </w:rPr>
      </w:pPr>
      <w:r w:rsidRPr="008E1670">
        <w:rPr>
          <w:b/>
        </w:rPr>
        <w:t>К</w:t>
      </w:r>
      <w:r>
        <w:rPr>
          <w:b/>
        </w:rPr>
        <w:t xml:space="preserve"> концу учебного года дети должны:</w:t>
      </w:r>
    </w:p>
    <w:p w:rsidR="001E6518" w:rsidRDefault="001E6518" w:rsidP="001E6518">
      <w:r>
        <w:t>-произносить все звуки родного языка;</w:t>
      </w:r>
    </w:p>
    <w:p w:rsidR="001E6518" w:rsidRDefault="001E6518" w:rsidP="001E6518">
      <w:r>
        <w:t xml:space="preserve">-различать слоги, слова – паронимы, сходным по </w:t>
      </w:r>
      <w:proofErr w:type="spellStart"/>
      <w:r>
        <w:t>акустико</w:t>
      </w:r>
      <w:proofErr w:type="spellEnd"/>
      <w:r>
        <w:t xml:space="preserve"> – артикуляционным признакам (</w:t>
      </w:r>
      <w:proofErr w:type="gramStart"/>
      <w:r>
        <w:t>па-ба</w:t>
      </w:r>
      <w:proofErr w:type="gramEnd"/>
      <w:r>
        <w:t xml:space="preserve">, </w:t>
      </w:r>
      <w:proofErr w:type="spellStart"/>
      <w:r>
        <w:t>ачь-ать</w:t>
      </w:r>
      <w:proofErr w:type="spellEnd"/>
      <w:r>
        <w:t>, почка-бочка);</w:t>
      </w:r>
    </w:p>
    <w:p w:rsidR="001E6518" w:rsidRDefault="001E6518" w:rsidP="001E6518">
      <w:r>
        <w:t>-должны внятно и отчетливо произносить слова и словосочетания с естественной интонацией;</w:t>
      </w:r>
    </w:p>
    <w:p w:rsidR="001E6518" w:rsidRDefault="001E6518" w:rsidP="001E6518">
      <w:r>
        <w:t>-называть слова с определенным звуком;</w:t>
      </w:r>
    </w:p>
    <w:p w:rsidR="001E6518" w:rsidRDefault="001E6518" w:rsidP="001E6518">
      <w:r>
        <w:t>-находить слова с этим звуком в предложении;</w:t>
      </w:r>
    </w:p>
    <w:p w:rsidR="001E6518" w:rsidRDefault="001E6518" w:rsidP="001E6518">
      <w:r>
        <w:t>-определять место звука в слове (в начале, в середине, в конце);</w:t>
      </w:r>
    </w:p>
    <w:p w:rsidR="001E6518" w:rsidRDefault="001E6518" w:rsidP="001E6518">
      <w:r>
        <w:t>-овладеть навыками звукового анализа и синтеза слов с опорой на звуковую модель, оптический или акустический раздражитель типа: СГС – кот, СГСГ – рука, СГСС – волк, ГССГ – утка.</w:t>
      </w:r>
    </w:p>
    <w:p w:rsidR="001E6518" w:rsidRDefault="001E6518" w:rsidP="001E6518">
      <w:r>
        <w:t>-составить фразу с опорой на картинку, определить количество слов, место указанного слова;</w:t>
      </w:r>
    </w:p>
    <w:p w:rsidR="001E6518" w:rsidRDefault="001E6518" w:rsidP="001E6518">
      <w:r>
        <w:t>-строить сложные предложения разных видов;</w:t>
      </w:r>
    </w:p>
    <w:p w:rsidR="001E6518" w:rsidRDefault="001E6518" w:rsidP="001E6518">
      <w:r>
        <w:t>-составлять рассказы по картинке, по серии картинок, из опыта;</w:t>
      </w:r>
    </w:p>
    <w:p w:rsidR="001E6518" w:rsidRDefault="001E6518" w:rsidP="001E6518">
      <w:r>
        <w:t>-членить слова на слоги;</w:t>
      </w:r>
    </w:p>
    <w:p w:rsidR="001E6518" w:rsidRDefault="001E6518" w:rsidP="001E6518">
      <w:r>
        <w:t>-повторить ритмический рисунок (простучать ритм карандашом);</w:t>
      </w:r>
    </w:p>
    <w:p w:rsidR="001E6518" w:rsidRDefault="001E6518" w:rsidP="001E6518">
      <w:r>
        <w:t>-выполнять моторные пробы на переключаемость и развитие мелкой моторики (ушки зайчика, коза рогатая, кольцо и т.д.);</w:t>
      </w:r>
    </w:p>
    <w:p w:rsidR="001E6518" w:rsidRDefault="001E6518" w:rsidP="001E6518">
      <w:r>
        <w:t>-составить картинку из разрезных частей;</w:t>
      </w:r>
    </w:p>
    <w:p w:rsidR="001E6518" w:rsidRDefault="001E6518" w:rsidP="001E6518">
      <w:r>
        <w:t>-запомнить, восстановить или продолжить ряд игрушек, предметных картинок;</w:t>
      </w:r>
    </w:p>
    <w:p w:rsidR="001E6518" w:rsidRDefault="001E6518" w:rsidP="001E6518">
      <w:r>
        <w:t>-обобщить и выделить лишний предмет;</w:t>
      </w:r>
    </w:p>
    <w:p w:rsidR="001E6518" w:rsidRDefault="001E6518" w:rsidP="001E6518">
      <w:r>
        <w:t>-последовательно перечислить времена года, суток, месяцев.</w:t>
      </w:r>
    </w:p>
    <w:p w:rsidR="001E6518" w:rsidRDefault="001E6518" w:rsidP="001E6518"/>
    <w:p w:rsidR="001E6518" w:rsidRDefault="001E6518" w:rsidP="001E6518">
      <w:r>
        <w:rPr>
          <w:b/>
        </w:rPr>
        <w:t>Об окружающем мире:</w:t>
      </w:r>
    </w:p>
    <w:p w:rsidR="001E6518" w:rsidRDefault="001E6518" w:rsidP="001E6518">
      <w:r>
        <w:t>-сезонные изменения в природе;</w:t>
      </w:r>
    </w:p>
    <w:p w:rsidR="001E6518" w:rsidRDefault="001E6518" w:rsidP="001E6518">
      <w:r>
        <w:t>-домашние животные;</w:t>
      </w:r>
    </w:p>
    <w:p w:rsidR="001E6518" w:rsidRDefault="001E6518" w:rsidP="001E6518">
      <w:r>
        <w:t>-дикие животные и их детеныши;</w:t>
      </w:r>
    </w:p>
    <w:p w:rsidR="001E6518" w:rsidRDefault="001E6518" w:rsidP="001E6518">
      <w:r>
        <w:t>-зимующие птицы;</w:t>
      </w:r>
    </w:p>
    <w:p w:rsidR="001E6518" w:rsidRDefault="001E6518" w:rsidP="001E6518">
      <w:r>
        <w:t>-перелетные птицы;</w:t>
      </w:r>
    </w:p>
    <w:p w:rsidR="001E6518" w:rsidRDefault="001E6518" w:rsidP="001E6518">
      <w:r>
        <w:t>-растения;</w:t>
      </w:r>
    </w:p>
    <w:p w:rsidR="001E6518" w:rsidRDefault="001E6518" w:rsidP="001E6518">
      <w:r>
        <w:t>-профессии;</w:t>
      </w:r>
    </w:p>
    <w:p w:rsidR="001E6518" w:rsidRDefault="001E6518" w:rsidP="001E6518">
      <w:r>
        <w:t>-наш дом, наша улица;</w:t>
      </w:r>
    </w:p>
    <w:p w:rsidR="001E6518" w:rsidRDefault="001E6518" w:rsidP="001E6518">
      <w:r>
        <w:t>-наш посёлок, наша страна;</w:t>
      </w:r>
    </w:p>
    <w:p w:rsidR="001E6518" w:rsidRDefault="001E6518" w:rsidP="001E6518">
      <w:r>
        <w:t>-праздники;</w:t>
      </w:r>
    </w:p>
    <w:p w:rsidR="001E6518" w:rsidRPr="00266085" w:rsidRDefault="001E6518" w:rsidP="001E6518">
      <w:r>
        <w:t xml:space="preserve">-насекомые; рыбы.  </w:t>
      </w:r>
    </w:p>
    <w:p w:rsidR="003B2AF7" w:rsidRDefault="0024381E"/>
    <w:sectPr w:rsidR="003B2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518"/>
    <w:rsid w:val="001E6518"/>
    <w:rsid w:val="0024381E"/>
    <w:rsid w:val="007B41C8"/>
    <w:rsid w:val="00B8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2021-05-17T09:22:00Z</dcterms:created>
  <dcterms:modified xsi:type="dcterms:W3CDTF">2021-05-17T09:53:00Z</dcterms:modified>
</cp:coreProperties>
</file>