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AC" w:rsidRDefault="00CC27AC" w:rsidP="002B49BA">
      <w:pPr>
        <w:pStyle w:val="a3"/>
        <w:spacing w:before="0" w:beforeAutospacing="0" w:after="150" w:afterAutospacing="0"/>
        <w:jc w:val="center"/>
        <w:rPr>
          <w:rFonts w:ascii="Arial Black" w:hAnsi="Arial Black" w:cs="Arial"/>
          <w:b/>
          <w:bCs/>
          <w:color w:val="C00000"/>
          <w:sz w:val="36"/>
          <w:szCs w:val="36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t>Памятка</w:t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t>ЕСЛИ ВЫ ОКАЗАЛИСЬ В </w:t>
      </w:r>
      <w:r>
        <w:rPr>
          <w:rFonts w:ascii="Arial Black" w:hAnsi="Arial Black" w:cs="Arial"/>
          <w:color w:val="C00000"/>
          <w:sz w:val="36"/>
          <w:szCs w:val="36"/>
        </w:rPr>
        <w:t>ЗАЛОЖНИКАХ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47900" cy="1752600"/>
            <wp:effectExtent l="19050" t="0" r="0" b="0"/>
            <wp:docPr id="1" name="Рисунок 1" descr="http://www.char.ru/books/6794915_Esli_ty_stal_zalozhnikom_Naglyadnoe_posobie_dlya_srednej_sh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har.ru/books/6794915_Esli_ty_stal_zalozhnikom_Naglyadnoe_posobie_dlya_srednej_shko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 Возьмите себя в руки, успокойтесь, не паникуйте.</w:t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2. Разговаривайте спокойным голосом.</w:t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выказывайте ненависть и пренебрежение к похитителям.</w:t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Выполняйте все указания бандитов.</w:t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привлекайте внимания террористов своим поведением, не оказывайте активного сопротивления. Это может усугубить ваше положение.</w:t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Запомните как можно больше информации о террористах (количество, вооружение, особенности внешности, акцента, тематика разговора, темперамент, манера поведения).</w:t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Постарайтесь определить место своего нахождения (заточения).</w:t>
      </w:r>
    </w:p>
    <w:p w:rsidR="002B49BA" w:rsidRDefault="002B49BA" w:rsidP="002B49BA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Сохраняйте умственную и физическую способность</w:t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2"/>
          <w:szCs w:val="32"/>
        </w:rPr>
        <w:t>При штурме здания ложитесь на пол лицом вниз, сложив руки на затылке.</w:t>
      </w:r>
    </w:p>
    <w:p w:rsidR="002B49BA" w:rsidRDefault="002B49BA" w:rsidP="002B49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t>НЕЛЬЗЯ:</w:t>
      </w:r>
    </w:p>
    <w:p w:rsidR="002B49BA" w:rsidRDefault="002B49BA" w:rsidP="002B49B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Делать резкие, неожиданные движения, кричать, громко разговаривать, вызывающе себя вести.</w:t>
      </w:r>
    </w:p>
    <w:p w:rsidR="002B49BA" w:rsidRDefault="002B49BA" w:rsidP="002B49B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Пренебрегать пищей. Это поможет сохранить силы и здоровье.</w:t>
      </w:r>
    </w:p>
    <w:p w:rsidR="002B49BA" w:rsidRDefault="002B49BA" w:rsidP="002B49B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Показывать ненависть и пренебрежение к террористам.</w:t>
      </w:r>
    </w:p>
    <w:p w:rsidR="002B49BA" w:rsidRDefault="002B49BA" w:rsidP="002B49B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Привлекать внимание террористов своим поведением, не оказывайте активного сопротивления.</w:t>
      </w:r>
    </w:p>
    <w:p w:rsidR="002B49BA" w:rsidRDefault="002B49BA" w:rsidP="002B49B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Перемещаться по помещению, открывать сумки, пользоваться мобильным телефоном.</w:t>
      </w:r>
    </w:p>
    <w:p w:rsidR="002B49BA" w:rsidRDefault="002B49BA" w:rsidP="002B49BA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Смотреть в глаза террористам. Вести беседы на морально-этические темы.</w:t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 Black" w:hAnsi="Arial Black" w:cs="Arial"/>
          <w:b/>
          <w:bCs/>
          <w:color w:val="C00000"/>
          <w:sz w:val="36"/>
          <w:szCs w:val="36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t>ЕСЛИ ВЫ ОБНАРУЖИЛИ ПОДОЗРИТЕЛЬНЫЙ ПРЕДМЕТ.</w:t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81125" cy="1266825"/>
            <wp:effectExtent l="19050" t="0" r="9525" b="0"/>
            <wp:docPr id="3" name="Рисунок 3" descr="http://www.xn----7sbbldycqycgcty.xn--p1ai/news/25-04-2013/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n----7sbbldycqycgcty.xn--p1ai/news/25-04-2013/terr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9BA" w:rsidRDefault="002B49BA" w:rsidP="002B49B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1. Сохраняйте спокойствие.</w:t>
      </w:r>
    </w:p>
    <w:p w:rsidR="002B49BA" w:rsidRDefault="002B49BA" w:rsidP="002B49B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2. Отойдите на безопасное расстояние.</w:t>
      </w:r>
    </w:p>
    <w:p w:rsidR="002B49BA" w:rsidRDefault="002B49BA" w:rsidP="002B49B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Немедленно сообщите об обнаружении подозрительного предмета в дежурные службы органов внутренних дел, УФСБ, ГО и ЧС, оперативному дежурному администрации городского поселения.</w:t>
      </w:r>
    </w:p>
    <w:p w:rsidR="002B49BA" w:rsidRDefault="002B49BA" w:rsidP="002B49B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 подходите к обнаруженному предмету, не трогайте его руками и не подпускайте к нему других.</w:t>
      </w:r>
    </w:p>
    <w:p w:rsidR="002B49BA" w:rsidRDefault="002B49BA" w:rsidP="002B49BA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Дождитесь прибытия сотрудников правоохранительных органов и укажите местонахождения предмета.</w:t>
      </w:r>
    </w:p>
    <w:p w:rsidR="002B49BA" w:rsidRDefault="002B49BA" w:rsidP="002B49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ПОМНИТЕ:</w:t>
      </w:r>
      <w:r w:rsidR="00135735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внешний вид предмета может скрывать его настоящее значение. В качестве камуфляжа для взрывных устройств используются самые обычные бытовые предметы: сумки, пакеты, коробки, игрушки и т.д.</w:t>
      </w:r>
    </w:p>
    <w:p w:rsidR="002B49BA" w:rsidRDefault="002B49BA" w:rsidP="002B49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t xml:space="preserve">НЕЛЬЗЯ: </w:t>
      </w:r>
    </w:p>
    <w:p w:rsidR="002B49BA" w:rsidRDefault="002B49BA" w:rsidP="002B49B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Трогать, вскрывать, перемещать подозрительный предмет.</w:t>
      </w:r>
    </w:p>
    <w:p w:rsidR="002B49BA" w:rsidRDefault="002B49BA" w:rsidP="002B49B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Пользоваться мобильной и иной радиосвязью в непосредственной близости от предмета.</w:t>
      </w:r>
    </w:p>
    <w:p w:rsidR="002B49BA" w:rsidRPr="00EA739C" w:rsidRDefault="002B49BA" w:rsidP="002B49BA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Допускать выкрики, хаотические перемещения, панику.</w:t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lastRenderedPageBreak/>
        <w:t>РОДИТЕЛИ!</w:t>
      </w:r>
    </w:p>
    <w:p w:rsidR="002B49BA" w:rsidRDefault="002B49BA" w:rsidP="002B49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Разъясните детям, что любой предмет, найденный на улице или в подъезде, представляет ОПАСНОСТЬ ДЛЯ ЖИЗНИ!</w:t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2"/>
          <w:szCs w:val="32"/>
        </w:rPr>
        <w:t>Внимание!!!</w:t>
      </w:r>
    </w:p>
    <w:p w:rsidR="002B49BA" w:rsidRDefault="002B49BA" w:rsidP="002B49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2"/>
          <w:szCs w:val="32"/>
        </w:rPr>
        <w:t>Обезвреживание взрывного предмета на месте его обнаружения производится только специалистами МО МВД России, УФСБ, МЧС.</w:t>
      </w: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B49BA" w:rsidRDefault="002B49BA" w:rsidP="002B49BA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t>ПРИЗНАКИ НАЛИЧИЯ ВЗРЫВНЫХ УСТРОЙСТВ</w:t>
      </w:r>
    </w:p>
    <w:p w:rsidR="002B49BA" w:rsidRDefault="002B49BA" w:rsidP="002B49B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Припаркованные вблизи домов автомашины, неизвестные жильцам (бесхозные).</w:t>
      </w:r>
    </w:p>
    <w:p w:rsidR="002B49BA" w:rsidRDefault="002B49BA" w:rsidP="002B49B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Шум из обнаруженного предмета (тиканье часов, щелчки).</w:t>
      </w:r>
    </w:p>
    <w:p w:rsidR="002B49BA" w:rsidRDefault="002B49BA" w:rsidP="002B49B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Наличие на найденном предмете источников питания (батарейки)</w:t>
      </w:r>
    </w:p>
    <w:p w:rsidR="002B49BA" w:rsidRDefault="002B49BA" w:rsidP="002B49B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Растяжки из проволоки, шпагата, веревки.</w:t>
      </w:r>
    </w:p>
    <w:p w:rsidR="002B49BA" w:rsidRDefault="002B49BA" w:rsidP="002B49B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Необычное размещение обнаруженного предмета.</w:t>
      </w:r>
    </w:p>
    <w:p w:rsidR="002B49BA" w:rsidRDefault="002B49BA" w:rsidP="002B49BA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Специфический, не свойственный окружающей местности запах.</w:t>
      </w:r>
    </w:p>
    <w:p w:rsidR="002B49BA" w:rsidRDefault="002B49BA" w:rsidP="002B49BA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 Black" w:hAnsi="Arial Black" w:cs="Arial"/>
          <w:b/>
          <w:bCs/>
          <w:color w:val="C00000"/>
          <w:sz w:val="36"/>
          <w:szCs w:val="36"/>
        </w:rPr>
        <w:t>НЕЛЬЗЯ:</w:t>
      </w:r>
    </w:p>
    <w:p w:rsidR="005D46B9" w:rsidRPr="002B49BA" w:rsidRDefault="002B49BA" w:rsidP="002B49BA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Трогать бесхозные портфели, чемоданы, сумки, свертки, мешки, ящики, коробки.</w:t>
      </w:r>
    </w:p>
    <w:sectPr w:rsidR="005D46B9" w:rsidRPr="002B49BA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931"/>
    <w:multiLevelType w:val="multilevel"/>
    <w:tmpl w:val="94006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E0129"/>
    <w:multiLevelType w:val="multilevel"/>
    <w:tmpl w:val="93AA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67994"/>
    <w:multiLevelType w:val="multilevel"/>
    <w:tmpl w:val="FE36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C2D1D"/>
    <w:multiLevelType w:val="multilevel"/>
    <w:tmpl w:val="D008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50105"/>
    <w:multiLevelType w:val="multilevel"/>
    <w:tmpl w:val="7CAE7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A197A"/>
    <w:multiLevelType w:val="multilevel"/>
    <w:tmpl w:val="1D103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9BA"/>
    <w:rsid w:val="00135735"/>
    <w:rsid w:val="00271936"/>
    <w:rsid w:val="002B49BA"/>
    <w:rsid w:val="005D46B9"/>
    <w:rsid w:val="008E6E15"/>
    <w:rsid w:val="00A4392A"/>
    <w:rsid w:val="00C06DEE"/>
    <w:rsid w:val="00C8190E"/>
    <w:rsid w:val="00CC27AC"/>
    <w:rsid w:val="00CC7AC2"/>
    <w:rsid w:val="00CD2F94"/>
    <w:rsid w:val="00EA739C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2017-12-20T03:57:00Z</dcterms:created>
  <dcterms:modified xsi:type="dcterms:W3CDTF">2017-12-20T03:59:00Z</dcterms:modified>
</cp:coreProperties>
</file>